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46A133" w14:textId="1A08F444" w:rsidR="00AC500C" w:rsidRPr="00AC500C" w:rsidRDefault="00ED317E" w:rsidP="00ED31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PUBLIKASI</w:t>
      </w:r>
      <w:r w:rsidR="007C2F9C">
        <w:rPr>
          <w:rFonts w:ascii="Times New Roman" w:hAnsi="Times New Roman" w:cs="Times New Roman"/>
          <w:b/>
          <w:sz w:val="24"/>
          <w:szCs w:val="24"/>
        </w:rPr>
        <w:t xml:space="preserve"> DOSEN PIAUD </w:t>
      </w:r>
      <w:r w:rsidR="00AC500C" w:rsidRPr="00AC500C">
        <w:rPr>
          <w:rFonts w:ascii="Times New Roman" w:hAnsi="Times New Roman" w:cs="Times New Roman"/>
          <w:b/>
          <w:sz w:val="24"/>
          <w:szCs w:val="24"/>
        </w:rPr>
        <w:t>TAHUN 2022-2025</w:t>
      </w: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636"/>
        <w:gridCol w:w="2024"/>
        <w:gridCol w:w="2126"/>
        <w:gridCol w:w="1843"/>
        <w:gridCol w:w="1701"/>
        <w:gridCol w:w="1701"/>
      </w:tblGrid>
      <w:tr w:rsidR="0047378E" w:rsidRPr="00287943" w14:paraId="79EEA950" w14:textId="6B220C40" w:rsidTr="00C74269">
        <w:trPr>
          <w:trHeight w:val="368"/>
        </w:trPr>
        <w:tc>
          <w:tcPr>
            <w:tcW w:w="636" w:type="dxa"/>
            <w:vAlign w:val="center"/>
          </w:tcPr>
          <w:p w14:paraId="55A3172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2024" w:type="dxa"/>
            <w:vAlign w:val="center"/>
          </w:tcPr>
          <w:p w14:paraId="6CBC86D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PENULIS</w:t>
            </w:r>
          </w:p>
        </w:tc>
        <w:tc>
          <w:tcPr>
            <w:tcW w:w="2126" w:type="dxa"/>
            <w:vAlign w:val="center"/>
          </w:tcPr>
          <w:p w14:paraId="178DC51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JUDUL JURNAL/BUKU</w:t>
            </w:r>
          </w:p>
        </w:tc>
        <w:tc>
          <w:tcPr>
            <w:tcW w:w="1843" w:type="dxa"/>
            <w:vAlign w:val="center"/>
          </w:tcPr>
          <w:p w14:paraId="34CFCFA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JURNAL &amp; SINTA</w:t>
            </w:r>
          </w:p>
        </w:tc>
        <w:tc>
          <w:tcPr>
            <w:tcW w:w="1701" w:type="dxa"/>
            <w:vAlign w:val="center"/>
          </w:tcPr>
          <w:p w14:paraId="235E765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LINK</w:t>
            </w:r>
          </w:p>
        </w:tc>
        <w:tc>
          <w:tcPr>
            <w:tcW w:w="1701" w:type="dxa"/>
          </w:tcPr>
          <w:p w14:paraId="143CE60B" w14:textId="4499744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JUMLAH SIT</w:t>
            </w:r>
            <w:r w:rsidR="00287943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SI</w:t>
            </w:r>
          </w:p>
        </w:tc>
      </w:tr>
      <w:tr w:rsidR="00C74269" w:rsidRPr="00287943" w14:paraId="002BF831" w14:textId="77777777" w:rsidTr="00243393">
        <w:trPr>
          <w:trHeight w:val="368"/>
        </w:trPr>
        <w:tc>
          <w:tcPr>
            <w:tcW w:w="636" w:type="dxa"/>
            <w:vAlign w:val="center"/>
          </w:tcPr>
          <w:p w14:paraId="2F9F6A32" w14:textId="2D65B3FC" w:rsidR="00C74269" w:rsidRPr="00287943" w:rsidRDefault="00C74269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24" w:type="dxa"/>
            <w:vAlign w:val="center"/>
          </w:tcPr>
          <w:p w14:paraId="11B9DD01" w14:textId="33BCA659" w:rsidR="00C74269" w:rsidRPr="00287943" w:rsidRDefault="00C74269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Hidayatu Munawaroh, Nafis Khoirun Nada, Akaat Hasjiandito, Vava Imam Agus Faisal, Heldanita Heldanita, Irna Anjarsari, Muhammad Fauziddin</w:t>
            </w:r>
          </w:p>
        </w:tc>
        <w:tc>
          <w:tcPr>
            <w:tcW w:w="2126" w:type="dxa"/>
          </w:tcPr>
          <w:p w14:paraId="226024DD" w14:textId="674682E4" w:rsidR="00C74269" w:rsidRPr="00287943" w:rsidRDefault="00C74269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Peran Orang Tua Dalam Pemenuhan Gizi Seimbang Sebagai Upaya Pencegahan Stunting Pada Anak Usia 4-5 Tahun</w:t>
            </w:r>
          </w:p>
        </w:tc>
        <w:tc>
          <w:tcPr>
            <w:tcW w:w="1843" w:type="dxa"/>
          </w:tcPr>
          <w:p w14:paraId="5D730049" w14:textId="17184783" w:rsidR="00C74269" w:rsidRPr="00287943" w:rsidRDefault="00C74269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Sentra Cendekia, (Sinta 5), Volume 3, Nomor 2 Tahun 2022</w:t>
            </w:r>
          </w:p>
        </w:tc>
        <w:tc>
          <w:tcPr>
            <w:tcW w:w="1701" w:type="dxa"/>
          </w:tcPr>
          <w:p w14:paraId="197C2889" w14:textId="77777777" w:rsidR="00C74269" w:rsidRPr="00287943" w:rsidRDefault="00C74269" w:rsidP="0028794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292"/>
            </w:tblGrid>
            <w:tr w:rsidR="00C74269" w:rsidRPr="00287943" w14:paraId="6ABA04DD" w14:textId="77777777" w:rsidTr="00243393">
              <w:trPr>
                <w:trHeight w:val="82"/>
              </w:trPr>
              <w:tc>
                <w:tcPr>
                  <w:tcW w:w="3292" w:type="dxa"/>
                </w:tcPr>
                <w:p w14:paraId="4B2BCF3C" w14:textId="77777777" w:rsidR="00C74269" w:rsidRPr="00287943" w:rsidRDefault="00ED317E" w:rsidP="00287943">
                  <w:pPr>
                    <w:pStyle w:val="Default"/>
                    <w:tabs>
                      <w:tab w:val="right" w:pos="446"/>
                    </w:tabs>
                    <w:ind w:left="-126"/>
                    <w:jc w:val="both"/>
                    <w:rPr>
                      <w:rFonts w:ascii="Times New Roman" w:hAnsi="Times New Roman" w:cs="Times New Roman"/>
                    </w:rPr>
                  </w:pPr>
                  <w:hyperlink r:id="rId7" w:history="1">
                    <w:r w:rsidR="00C74269" w:rsidRPr="00287943">
                      <w:rPr>
                        <w:rStyle w:val="Hyperlink"/>
                        <w:rFonts w:ascii="Times New Roman" w:hAnsi="Times New Roman" w:cs="Times New Roman"/>
                      </w:rPr>
                      <w:t>http://e-journal.ivet.ac.id/index.php/sc</w:t>
                    </w:r>
                  </w:hyperlink>
                </w:p>
              </w:tc>
            </w:tr>
          </w:tbl>
          <w:p w14:paraId="1FDECDBC" w14:textId="77777777" w:rsidR="00C74269" w:rsidRPr="00287943" w:rsidRDefault="00C74269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875746" w14:textId="2E83A92C" w:rsidR="00C74269" w:rsidRPr="00287943" w:rsidRDefault="00C74269" w:rsidP="003E1D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</w:tr>
      <w:tr w:rsidR="0047378E" w:rsidRPr="00287943" w14:paraId="21F82DB2" w14:textId="7A2C3BBB" w:rsidTr="00C74269">
        <w:tc>
          <w:tcPr>
            <w:tcW w:w="636" w:type="dxa"/>
            <w:vAlign w:val="center"/>
          </w:tcPr>
          <w:p w14:paraId="0F9634E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24" w:type="dxa"/>
          </w:tcPr>
          <w:p w14:paraId="10780DE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Widia Astuti, Rohinah, Heldanita, Mohd. Reza Pahlevi</w:t>
            </w:r>
          </w:p>
        </w:tc>
        <w:tc>
          <w:tcPr>
            <w:tcW w:w="2126" w:type="dxa"/>
          </w:tcPr>
          <w:p w14:paraId="68BA598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Analisis Pembentukan Kemandirian pada Anak Usia Dini Melalui Kurikulum Pendidikan Agama Islam Terpadu di TK IT Rabbani Quran School Babahrot</w:t>
            </w:r>
          </w:p>
        </w:tc>
        <w:tc>
          <w:tcPr>
            <w:tcW w:w="1843" w:type="dxa"/>
          </w:tcPr>
          <w:p w14:paraId="50090DC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Dunia Anak Usia Dini, Volume 4, Nomor 2, Tahun 2022</w:t>
            </w:r>
          </w:p>
        </w:tc>
        <w:tc>
          <w:tcPr>
            <w:tcW w:w="1701" w:type="dxa"/>
          </w:tcPr>
          <w:p w14:paraId="066313B8" w14:textId="56D0AD05" w:rsidR="0047378E" w:rsidRPr="00287943" w:rsidRDefault="00ED317E" w:rsidP="00287943">
            <w:pPr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http://jurnal.unw.ac.id:1254/index.php/IJEC</w:t>
              </w:r>
            </w:hyperlink>
          </w:p>
        </w:tc>
        <w:tc>
          <w:tcPr>
            <w:tcW w:w="1701" w:type="dxa"/>
          </w:tcPr>
          <w:p w14:paraId="0DFC6495" w14:textId="2143F08B" w:rsidR="0047378E" w:rsidRPr="00287943" w:rsidRDefault="00C74269" w:rsidP="003E1D0B">
            <w:pPr>
              <w:ind w:lef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7378E" w:rsidRPr="00287943" w14:paraId="6CE3D606" w14:textId="26AB4E1F" w:rsidTr="00C74269">
        <w:tc>
          <w:tcPr>
            <w:tcW w:w="636" w:type="dxa"/>
            <w:vAlign w:val="center"/>
          </w:tcPr>
          <w:p w14:paraId="48FDD3D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24" w:type="dxa"/>
          </w:tcPr>
          <w:p w14:paraId="4CB3BDB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Vira Az – Zahra Putri Irawan, Heldanita Heldanita, Welli Marlisa, Nurhasanah Bakhtiar, Nurkamelia Mukhtar AH, Zuhairansyah Arifin, Nurhayati Nurhayati</w:t>
            </w:r>
          </w:p>
        </w:tc>
        <w:tc>
          <w:tcPr>
            <w:tcW w:w="2126" w:type="dxa"/>
          </w:tcPr>
          <w:p w14:paraId="2681BF3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Talking Chips Participatory Cooperative Learning Strategy for Children's Speaking Skills</w:t>
            </w:r>
          </w:p>
        </w:tc>
        <w:tc>
          <w:tcPr>
            <w:tcW w:w="1843" w:type="dxa"/>
          </w:tcPr>
          <w:p w14:paraId="5A91817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(Sinta 3), Volume 5, Nomor 2, Tahun 2024</w:t>
            </w:r>
          </w:p>
        </w:tc>
        <w:tc>
          <w:tcPr>
            <w:tcW w:w="1701" w:type="dxa"/>
          </w:tcPr>
          <w:p w14:paraId="1B217074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http://dx.doi.org/10.24014/kjiece.v5i2.22099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4E0B243" w14:textId="2BFB5224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350B2DCE" w14:textId="0B237442" w:rsidTr="00C74269">
        <w:tc>
          <w:tcPr>
            <w:tcW w:w="636" w:type="dxa"/>
            <w:vAlign w:val="center"/>
          </w:tcPr>
          <w:p w14:paraId="7B9693BF" w14:textId="2A8EA10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24" w:type="dxa"/>
          </w:tcPr>
          <w:p w14:paraId="5AAEF20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Al-Miftah Diyana Putri, Titin Latifah, Heldanita Heldanita, Nurkamelia Mukhtar AH, Nurhayati Nurhayati</w:t>
            </w:r>
          </w:p>
        </w:tc>
        <w:tc>
          <w:tcPr>
            <w:tcW w:w="2126" w:type="dxa"/>
          </w:tcPr>
          <w:p w14:paraId="0489040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Parents And Teachers' Git To Produce Character Of Early Childhood</w:t>
            </w:r>
          </w:p>
          <w:p w14:paraId="176CBE4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 Raudhatul Athfal</w:t>
            </w:r>
          </w:p>
        </w:tc>
        <w:tc>
          <w:tcPr>
            <w:tcW w:w="1843" w:type="dxa"/>
          </w:tcPr>
          <w:p w14:paraId="41CBE6E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Early Childhood Research Journal, (Sinta 4), Tahun 2023</w:t>
            </w:r>
          </w:p>
        </w:tc>
        <w:tc>
          <w:tcPr>
            <w:tcW w:w="1701" w:type="dxa"/>
          </w:tcPr>
          <w:p w14:paraId="46653E13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http://journals.ums.ac.id/index.php/ecrj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A2FB921" w14:textId="326787A6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05760FFB" w14:textId="43DE06D2" w:rsidTr="00C74269">
        <w:tc>
          <w:tcPr>
            <w:tcW w:w="636" w:type="dxa"/>
            <w:vAlign w:val="center"/>
          </w:tcPr>
          <w:p w14:paraId="08E8F595" w14:textId="3CC4E2B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24" w:type="dxa"/>
          </w:tcPr>
          <w:p w14:paraId="6C21FC0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Uswatun Hasanah, Heldanita Heldanita, Welli Marlisa, Zuhairansyah Arifin, Nurhayati Nurhayati, Sariah Sariah, Dewi Sri Suryanti</w:t>
            </w:r>
          </w:p>
        </w:tc>
        <w:tc>
          <w:tcPr>
            <w:tcW w:w="2126" w:type="dxa"/>
          </w:tcPr>
          <w:p w14:paraId="6ECE09B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Asupan Gizi Bekal di Sekolah terhadap Perkembangan Motorik Kasar Anak</w:t>
            </w:r>
          </w:p>
        </w:tc>
        <w:tc>
          <w:tcPr>
            <w:tcW w:w="1843" w:type="dxa"/>
          </w:tcPr>
          <w:p w14:paraId="7157401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Pertumbuhan, Perkembangan, dan Pendidikan Anak Usia Dini, (Sinta 5), Volume 20, Nomor 1, Tahun 2023</w:t>
            </w:r>
          </w:p>
        </w:tc>
        <w:tc>
          <w:tcPr>
            <w:tcW w:w="1701" w:type="dxa"/>
          </w:tcPr>
          <w:p w14:paraId="3B429C61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http://ejournal.upi.edu/index.php/edukid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7B88C58" w14:textId="0BFDCB70" w:rsidR="0047378E" w:rsidRPr="00287943" w:rsidRDefault="00C74269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2AF7C30E" w14:textId="3DECCE95" w:rsidTr="00C74269">
        <w:tc>
          <w:tcPr>
            <w:tcW w:w="636" w:type="dxa"/>
            <w:vAlign w:val="center"/>
          </w:tcPr>
          <w:p w14:paraId="1D4FC26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24" w:type="dxa"/>
          </w:tcPr>
          <w:p w14:paraId="17E11E4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Bima Haryani, Nurkamelia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Mukhtar AH, Nurhayati Nurhayati, Ahmad Shofi Mubarak</w:t>
            </w:r>
          </w:p>
        </w:tc>
        <w:tc>
          <w:tcPr>
            <w:tcW w:w="2126" w:type="dxa"/>
          </w:tcPr>
          <w:p w14:paraId="3252E96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Pengembangan Alat Permainan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Puzzle Alquran untuk Kemampuan Menghafal pada Anak Kelompok B PAUD Sabilal Muhtadin Tembilahan Hulu Indragiri Hilir Riau</w:t>
            </w:r>
          </w:p>
        </w:tc>
        <w:tc>
          <w:tcPr>
            <w:tcW w:w="1843" w:type="dxa"/>
          </w:tcPr>
          <w:p w14:paraId="31D1C27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Jurnal Pendidikan dan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Konseling, (Sinta 4), Volume 6, Nomor 1, Tahun 2023</w:t>
            </w:r>
          </w:p>
        </w:tc>
        <w:tc>
          <w:tcPr>
            <w:tcW w:w="1701" w:type="dxa"/>
          </w:tcPr>
          <w:p w14:paraId="571DBD65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https://doi.org/10.46963/mash</w:t>
              </w:r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.v6i01.778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0BDEFF6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564BF95" w14:textId="51AB954B" w:rsidTr="00C74269">
        <w:tc>
          <w:tcPr>
            <w:tcW w:w="636" w:type="dxa"/>
            <w:vAlign w:val="center"/>
          </w:tcPr>
          <w:p w14:paraId="7E02B11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024" w:type="dxa"/>
          </w:tcPr>
          <w:p w14:paraId="4851E59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Syarifah Wilda Dwi Putri, Heldanita Heldanita, Welli Marlisa, Zuhairansyah Arifin, Dewi Sri Suryanti</w:t>
            </w:r>
          </w:p>
        </w:tc>
        <w:tc>
          <w:tcPr>
            <w:tcW w:w="2126" w:type="dxa"/>
          </w:tcPr>
          <w:p w14:paraId="08E1273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Meningkatkan Kreativitas Anak Usia Dini melalui Teknik Ecoprint</w:t>
            </w:r>
          </w:p>
        </w:tc>
        <w:tc>
          <w:tcPr>
            <w:tcW w:w="1843" w:type="dxa"/>
          </w:tcPr>
          <w:p w14:paraId="40AA81F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Anak Usia Dini, Volume 6, Nomor 2, Tahun 2023</w:t>
            </w:r>
          </w:p>
        </w:tc>
        <w:tc>
          <w:tcPr>
            <w:tcW w:w="1701" w:type="dxa"/>
          </w:tcPr>
          <w:p w14:paraId="684976F0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https://doi.org/10.31849/paud-lectura.v6i02.13518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E8B51C9" w14:textId="59C227B9" w:rsidR="0047378E" w:rsidRPr="00287943" w:rsidRDefault="00744E3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7378E" w:rsidRPr="00287943" w14:paraId="246AB211" w14:textId="01CD694F" w:rsidTr="00C74269">
        <w:tc>
          <w:tcPr>
            <w:tcW w:w="636" w:type="dxa"/>
            <w:vAlign w:val="center"/>
          </w:tcPr>
          <w:p w14:paraId="6516B4A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024" w:type="dxa"/>
          </w:tcPr>
          <w:p w14:paraId="331C8E3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Rina Oktora, Heldanita Heldanita, Welli Marlisa, Subhan Subhan, Mimi Hariyani, Herlina Herlina, Sri Murhayati</w:t>
            </w:r>
          </w:p>
        </w:tc>
        <w:tc>
          <w:tcPr>
            <w:tcW w:w="2126" w:type="dxa"/>
          </w:tcPr>
          <w:p w14:paraId="69885B8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Model Pembelajaran Snowball Throwing Untuk Meningkatkan Kemampuan Mengemukakan Pendapat Siswa</w:t>
            </w:r>
          </w:p>
        </w:tc>
        <w:tc>
          <w:tcPr>
            <w:tcW w:w="1843" w:type="dxa"/>
          </w:tcPr>
          <w:p w14:paraId="2F2CF0F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Prodi PGMI, (Sinta 5), Volume 8, Nomor 2, Tahun 2023</w:t>
            </w:r>
          </w:p>
        </w:tc>
        <w:tc>
          <w:tcPr>
            <w:tcW w:w="1701" w:type="dxa"/>
          </w:tcPr>
          <w:p w14:paraId="6A24E4CE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http://journal.ummat.ac.id/index.php/ibtidaiy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04DB4A5" w14:textId="087AC7DE" w:rsidR="0047378E" w:rsidRPr="00287943" w:rsidRDefault="00744E3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27DAE237" w14:textId="0017F996" w:rsidTr="00C74269">
        <w:tc>
          <w:tcPr>
            <w:tcW w:w="636" w:type="dxa"/>
            <w:vAlign w:val="center"/>
          </w:tcPr>
          <w:p w14:paraId="2C3DF9F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024" w:type="dxa"/>
          </w:tcPr>
          <w:p w14:paraId="60AC212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Yossy Irawan Istikhanah, Heldanita, Nurhasanah Bakhtiar, Nurkamelia Mukhtar AH, Arbi, Zuhairansyah Arifin</w:t>
            </w:r>
          </w:p>
        </w:tc>
        <w:tc>
          <w:tcPr>
            <w:tcW w:w="2126" w:type="dxa"/>
          </w:tcPr>
          <w:p w14:paraId="4680782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Early Childhood Appetite In Ra Al-Qur'an Al Munawar (Analysis Of The Influence Of Vegetable Food Creations)</w:t>
            </w:r>
          </w:p>
        </w:tc>
        <w:tc>
          <w:tcPr>
            <w:tcW w:w="1843" w:type="dxa"/>
          </w:tcPr>
          <w:p w14:paraId="498E901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Anak Usia Dini, Tahun 2024</w:t>
            </w:r>
          </w:p>
        </w:tc>
        <w:tc>
          <w:tcPr>
            <w:tcW w:w="1701" w:type="dxa"/>
          </w:tcPr>
          <w:p w14:paraId="7D39A77A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https://doi.org/10.20414/iek.v6i1.9924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2CE993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2F64CA7" w14:textId="3AD92694" w:rsidTr="00C74269">
        <w:tc>
          <w:tcPr>
            <w:tcW w:w="636" w:type="dxa"/>
            <w:vAlign w:val="center"/>
          </w:tcPr>
          <w:p w14:paraId="13252B3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024" w:type="dxa"/>
          </w:tcPr>
          <w:p w14:paraId="13F8225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Farida Rohayani Annisa Siregar, Heldanita Heldanita, Dewi Sri Suryanti, Fatimah Depi Susanti, Yossy Irawan, Salina bt Samaun</w:t>
            </w:r>
          </w:p>
        </w:tc>
        <w:tc>
          <w:tcPr>
            <w:tcW w:w="2126" w:type="dxa"/>
          </w:tcPr>
          <w:p w14:paraId="314A4E6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Children's Gross Motor Development: Analysis of the influence of Sensory Path Media with Clapping Games</w:t>
            </w:r>
          </w:p>
        </w:tc>
        <w:tc>
          <w:tcPr>
            <w:tcW w:w="1843" w:type="dxa"/>
          </w:tcPr>
          <w:p w14:paraId="0AADB2D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Anak, (Sinta 4), Volume 10, Nomor 2, Tahun 2024</w:t>
            </w:r>
          </w:p>
        </w:tc>
        <w:tc>
          <w:tcPr>
            <w:tcW w:w="1701" w:type="dxa"/>
          </w:tcPr>
          <w:p w14:paraId="44B370AC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https://jurnal.pbs.fkip.unila.ac.id/index.php/JPA/article/view/602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7A9E172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74A88C9" w14:textId="0B3A988D" w:rsidTr="00C74269">
        <w:tc>
          <w:tcPr>
            <w:tcW w:w="636" w:type="dxa"/>
            <w:vAlign w:val="center"/>
          </w:tcPr>
          <w:p w14:paraId="2DE7782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024" w:type="dxa"/>
          </w:tcPr>
          <w:p w14:paraId="23F9A06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Muhamad Rahul, Hartono Hartono, Nurhasanah Bakhtiar</w:t>
            </w:r>
          </w:p>
        </w:tc>
        <w:tc>
          <w:tcPr>
            <w:tcW w:w="2126" w:type="dxa"/>
          </w:tcPr>
          <w:p w14:paraId="3A8B4B4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Penggunaan Teknologi Informasi dan Komunikasi dalam Pembelajaran Pendidikan Agama Islam pada Masa Pandemik Covid 19 di SMK Negeri Kota Batam</w:t>
            </w:r>
          </w:p>
        </w:tc>
        <w:tc>
          <w:tcPr>
            <w:tcW w:w="1843" w:type="dxa"/>
          </w:tcPr>
          <w:p w14:paraId="0CD40E6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At-Tajdid: Journal of Islamic Studies, Volume 2, Nomor 1, Tahun 2022</w:t>
            </w:r>
          </w:p>
        </w:tc>
        <w:tc>
          <w:tcPr>
            <w:tcW w:w="1701" w:type="dxa"/>
          </w:tcPr>
          <w:p w14:paraId="3E38776E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http://ejournal.uin-suska.ac.id/index.php/At-tajdid/index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1FB0D4C" w14:textId="48FD5C66" w:rsidR="0047378E" w:rsidRPr="00287943" w:rsidRDefault="00744E3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2C966BBD" w14:textId="7739FFA9" w:rsidTr="00C74269">
        <w:tc>
          <w:tcPr>
            <w:tcW w:w="636" w:type="dxa"/>
            <w:vAlign w:val="center"/>
          </w:tcPr>
          <w:p w14:paraId="216E47F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024" w:type="dxa"/>
          </w:tcPr>
          <w:p w14:paraId="1ECC548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Nurkamelia Mukhtar AH,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Nurhasanah Bakhtiar, Alwardah Wulan Sari</w:t>
            </w:r>
          </w:p>
        </w:tc>
        <w:tc>
          <w:tcPr>
            <w:tcW w:w="2126" w:type="dxa"/>
          </w:tcPr>
          <w:p w14:paraId="1FD3B1E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Metode Pembelajaran Anak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Usia Dini Menurut Maria Montessori Dan Ki Hajar Dewantara: Metode Pembelajaran Anak Usia Dini Menurut Maria Montessori Dan Ki Hajar Dewantara</w:t>
            </w:r>
          </w:p>
        </w:tc>
        <w:tc>
          <w:tcPr>
            <w:tcW w:w="1843" w:type="dxa"/>
          </w:tcPr>
          <w:p w14:paraId="175CFC95" w14:textId="2DADAA8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Jurnal Tarbiyah Suska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Conference Series, Volume 1, Nomor 1, Tahun 2022</w:t>
            </w:r>
          </w:p>
        </w:tc>
        <w:tc>
          <w:tcPr>
            <w:tcW w:w="1701" w:type="dxa"/>
          </w:tcPr>
          <w:p w14:paraId="655297CC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</w:t>
              </w:r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suska.ac.id/index.php/TSCSE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711FB8C" w14:textId="5D82B229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47378E" w:rsidRPr="00287943" w14:paraId="4105F5C9" w14:textId="57EBD4CB" w:rsidTr="00C74269">
        <w:tc>
          <w:tcPr>
            <w:tcW w:w="636" w:type="dxa"/>
            <w:vAlign w:val="center"/>
          </w:tcPr>
          <w:p w14:paraId="21B00A7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024" w:type="dxa"/>
          </w:tcPr>
          <w:p w14:paraId="798DC0F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Chindy Ariska, Zubaidah Amir MZ, Nurhasanah Bakhtiar</w:t>
            </w:r>
          </w:p>
        </w:tc>
        <w:tc>
          <w:tcPr>
            <w:tcW w:w="2126" w:type="dxa"/>
          </w:tcPr>
          <w:p w14:paraId="4E3149E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Pengaruh Model Think Pair Share Terhadap Kemampuan</w:t>
            </w:r>
          </w:p>
          <w:p w14:paraId="53ED125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Komunikasi Matematis Siswa Di Sdn 61 Dan Min 3 Pekanbaru</w:t>
            </w:r>
          </w:p>
        </w:tc>
        <w:tc>
          <w:tcPr>
            <w:tcW w:w="1843" w:type="dxa"/>
          </w:tcPr>
          <w:p w14:paraId="48E54AE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Primary: Jurnal Pendidikan Guru Sekolah Dasar, Volume 11, Nomor 2, Tahun 2022</w:t>
            </w:r>
          </w:p>
        </w:tc>
        <w:tc>
          <w:tcPr>
            <w:tcW w:w="1701" w:type="dxa"/>
          </w:tcPr>
          <w:p w14:paraId="1F775BB5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http://dx.doi.org/10.33578/jpfkip.v11i2.8827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14:paraId="0D4F4CA9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604F852" w14:textId="363CABDD" w:rsidTr="00C74269">
        <w:tc>
          <w:tcPr>
            <w:tcW w:w="636" w:type="dxa"/>
            <w:vAlign w:val="center"/>
          </w:tcPr>
          <w:p w14:paraId="1CB3015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024" w:type="dxa"/>
          </w:tcPr>
          <w:p w14:paraId="1A47B1A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Nurhasanah Bakhtiar, Winda Trimelia Utami, Febi Liza Rindhani</w:t>
            </w:r>
          </w:p>
        </w:tc>
        <w:tc>
          <w:tcPr>
            <w:tcW w:w="2126" w:type="dxa"/>
          </w:tcPr>
          <w:p w14:paraId="4B7783A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Hubungan Status Gizi terhadap Perkembangan Motorik Kasar Anak Usia Dini</w:t>
            </w:r>
          </w:p>
        </w:tc>
        <w:tc>
          <w:tcPr>
            <w:tcW w:w="1843" w:type="dxa"/>
          </w:tcPr>
          <w:p w14:paraId="4303512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(Sinta 3), Volume 5, Nomor 1, Tahun 2022</w:t>
            </w:r>
          </w:p>
        </w:tc>
        <w:tc>
          <w:tcPr>
            <w:tcW w:w="1701" w:type="dxa"/>
          </w:tcPr>
          <w:p w14:paraId="714DF034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http://dx.doi.org/10.24014/kjiece.v5i1.16988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09A072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6DE3793" w14:textId="4011B3D8" w:rsidTr="00C74269">
        <w:tc>
          <w:tcPr>
            <w:tcW w:w="636" w:type="dxa"/>
            <w:vAlign w:val="center"/>
          </w:tcPr>
          <w:p w14:paraId="17B73E5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024" w:type="dxa"/>
          </w:tcPr>
          <w:p w14:paraId="6BDEDC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Hafika Mauludia Sukma, Zulhidah Zulhidah, Nurhasanah Bakhtiar</w:t>
            </w:r>
          </w:p>
        </w:tc>
        <w:tc>
          <w:tcPr>
            <w:tcW w:w="2126" w:type="dxa"/>
          </w:tcPr>
          <w:p w14:paraId="5FBE1F5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Perkembangan Bahasa Siswa Mi Kaitannya Dengan Proses Belajar Dan Perspektif Islam</w:t>
            </w:r>
          </w:p>
        </w:tc>
        <w:tc>
          <w:tcPr>
            <w:tcW w:w="1843" w:type="dxa"/>
          </w:tcPr>
          <w:p w14:paraId="1BC5751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Pendidikan Guru Madrasah Ibtidaiyah Al-Multazam, (Sinta 3), Volume 8, Nomor 2, 2022 </w:t>
            </w:r>
          </w:p>
        </w:tc>
        <w:tc>
          <w:tcPr>
            <w:tcW w:w="1701" w:type="dxa"/>
          </w:tcPr>
          <w:p w14:paraId="012AED4C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https://www.ojs.stitmultazam.ac.id/index.php/JPGMI/article/view/132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22D3A4B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2DA01B3" w14:textId="1C21F40A" w:rsidTr="00C74269">
        <w:tc>
          <w:tcPr>
            <w:tcW w:w="636" w:type="dxa"/>
            <w:vAlign w:val="center"/>
          </w:tcPr>
          <w:p w14:paraId="760700BB" w14:textId="68393C8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024" w:type="dxa"/>
          </w:tcPr>
          <w:p w14:paraId="05B3F4A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Mujahidin Muda, Mas'ud Zein, Nurhasanah Bakhtiar, Muspika Hendri</w:t>
            </w:r>
          </w:p>
        </w:tc>
        <w:tc>
          <w:tcPr>
            <w:tcW w:w="2126" w:type="dxa"/>
          </w:tcPr>
          <w:p w14:paraId="63BE7CA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Pengaruh Pelaksanaan Tata Tertib dan Keteladanan Guru terhadap Kedisiplinan Belajar Siswa pada Pembelajaran Pendidikan Agama Islam</w:t>
            </w:r>
          </w:p>
        </w:tc>
        <w:tc>
          <w:tcPr>
            <w:tcW w:w="1843" w:type="dxa"/>
          </w:tcPr>
          <w:p w14:paraId="1DC1949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urnal Riset dan Kajian Pendidikan Agama Islam, (Sinta 5), Volume 6, Nomor 2, Tahun 2023</w:t>
            </w:r>
          </w:p>
        </w:tc>
        <w:tc>
          <w:tcPr>
            <w:tcW w:w="1701" w:type="dxa"/>
          </w:tcPr>
          <w:p w14:paraId="266D86D3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https://ejournal.uin-suska.ac.id/index.php/AL-USWAH/article/view/11797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D9BDE3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9109EB6" w14:textId="3FA94990" w:rsidTr="00C74269">
        <w:tc>
          <w:tcPr>
            <w:tcW w:w="636" w:type="dxa"/>
            <w:vAlign w:val="center"/>
          </w:tcPr>
          <w:p w14:paraId="108020F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024" w:type="dxa"/>
          </w:tcPr>
          <w:p w14:paraId="1E7CB37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 Yusriadi, Nurhasanah Bakhtiar, Rian Vebrianto, Adisti Yuliastrin</w:t>
            </w:r>
          </w:p>
        </w:tc>
        <w:tc>
          <w:tcPr>
            <w:tcW w:w="2126" w:type="dxa"/>
          </w:tcPr>
          <w:p w14:paraId="30FE98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Pengembangan Asesmen Pemahaman Konsep Tematik pada Pembelajaran IPA Kelas V SD</w:t>
            </w:r>
          </w:p>
        </w:tc>
        <w:tc>
          <w:tcPr>
            <w:tcW w:w="1843" w:type="dxa"/>
          </w:tcPr>
          <w:p w14:paraId="322D5B6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Ilmiah Ilmu Pengetahuan Alam, (Sinta 3), Volume 12, Nomor 1, Tahun 2023</w:t>
            </w:r>
          </w:p>
        </w:tc>
        <w:tc>
          <w:tcPr>
            <w:tcW w:w="1701" w:type="dxa"/>
          </w:tcPr>
          <w:p w14:paraId="1117CC98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http://ojs.unm.ac.id/index.php/sainsmat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C77E1C4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D0E6FE5" w14:textId="7E1D0ED7" w:rsidTr="00C74269">
        <w:tc>
          <w:tcPr>
            <w:tcW w:w="636" w:type="dxa"/>
            <w:vAlign w:val="center"/>
          </w:tcPr>
          <w:p w14:paraId="6DA58E7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024" w:type="dxa"/>
          </w:tcPr>
          <w:p w14:paraId="03588AF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Nurhasanah Bakhtiar, Afrida Afrida, Nurkamelia Mukhtar, Al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Miftah Diana Putri</w:t>
            </w:r>
          </w:p>
        </w:tc>
        <w:tc>
          <w:tcPr>
            <w:tcW w:w="2126" w:type="dxa"/>
          </w:tcPr>
          <w:p w14:paraId="76D6C2C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Pendampingan Satuan Pendidikan Ramah Anak pada Tingkat Madrasah</w:t>
            </w:r>
          </w:p>
        </w:tc>
        <w:tc>
          <w:tcPr>
            <w:tcW w:w="1843" w:type="dxa"/>
          </w:tcPr>
          <w:p w14:paraId="27FAF8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Menara Riau, (Sinta 5), Volume 18, Nomor 1, Tahun 2024</w:t>
            </w:r>
          </w:p>
        </w:tc>
        <w:tc>
          <w:tcPr>
            <w:tcW w:w="1701" w:type="dxa"/>
          </w:tcPr>
          <w:p w14:paraId="621C26EE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http://ejournal.uin-suska.ac.id/index.php/Menara/index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BCF4ADD" w14:textId="1394C96C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2FE1B00F" w14:textId="6E86D9B0" w:rsidTr="00C74269">
        <w:tc>
          <w:tcPr>
            <w:tcW w:w="636" w:type="dxa"/>
            <w:vAlign w:val="center"/>
          </w:tcPr>
          <w:p w14:paraId="0B3DAFE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</w:t>
            </w:r>
          </w:p>
        </w:tc>
        <w:tc>
          <w:tcPr>
            <w:tcW w:w="2024" w:type="dxa"/>
          </w:tcPr>
          <w:p w14:paraId="589132F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Wulan Agusti Permatasari, Amirah Diniaty</w:t>
            </w:r>
          </w:p>
          <w:p w14:paraId="555CFA9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B06F415" w14:textId="3606F43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Counseling Treatment For Victims Of Cyberbullying With Art Therapy: A Literature Study On The Perceptions Of Counseling Teachers</w:t>
            </w:r>
          </w:p>
        </w:tc>
        <w:tc>
          <w:tcPr>
            <w:tcW w:w="1843" w:type="dxa"/>
          </w:tcPr>
          <w:p w14:paraId="04CEB96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International Conference on Guidance and Counseling, Volume 02 Nomor 01 Tahun 2024</w:t>
            </w:r>
          </w:p>
        </w:tc>
        <w:tc>
          <w:tcPr>
            <w:tcW w:w="1701" w:type="dxa"/>
          </w:tcPr>
          <w:p w14:paraId="09AC3E60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https://proceeding.unesa.ac.id/index.php/icgc/index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65A2A20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CD7C1C1" w14:textId="0C0EEAC4" w:rsidTr="00C74269">
        <w:tc>
          <w:tcPr>
            <w:tcW w:w="636" w:type="dxa"/>
            <w:vAlign w:val="center"/>
          </w:tcPr>
          <w:p w14:paraId="002BF85C" w14:textId="4574D8A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024" w:type="dxa"/>
          </w:tcPr>
          <w:p w14:paraId="31E38AC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Isnia Ramadhani, Amirah Diniaty</w:t>
            </w:r>
          </w:p>
          <w:p w14:paraId="014FFEB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4EA7A9B" w14:textId="512ACEA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Social Comparison Of Students On Social Media: The Role Of Guidance Counseling Teachers To Achieve Students' Mental Health</w:t>
            </w:r>
          </w:p>
        </w:tc>
        <w:tc>
          <w:tcPr>
            <w:tcW w:w="1843" w:type="dxa"/>
          </w:tcPr>
          <w:p w14:paraId="626E6FE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</w:t>
            </w:r>
          </w:p>
          <w:p w14:paraId="41C74C4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International Conference on Guidance and Counseling, Volume 02 Nomor 01 Tahun 2024</w:t>
            </w:r>
          </w:p>
        </w:tc>
        <w:tc>
          <w:tcPr>
            <w:tcW w:w="1701" w:type="dxa"/>
          </w:tcPr>
          <w:p w14:paraId="15C62074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https://proceeding.unesa.ac.id/index.php/icgc/article/view/1273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3510C37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338917B" w14:textId="474E577F" w:rsidTr="00C74269">
        <w:tc>
          <w:tcPr>
            <w:tcW w:w="636" w:type="dxa"/>
            <w:vAlign w:val="center"/>
          </w:tcPr>
          <w:p w14:paraId="2C30EB1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024" w:type="dxa"/>
          </w:tcPr>
          <w:p w14:paraId="6BB8CE3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Raja Rahima Munawarah Raja Ahmad, Amirah Diniaty, Raden Deceu Berlian Purnama, Riswani Riswani, Hasgimianti Hasgimianti, Suci Habibah</w:t>
            </w:r>
          </w:p>
        </w:tc>
        <w:tc>
          <w:tcPr>
            <w:tcW w:w="2126" w:type="dxa"/>
          </w:tcPr>
          <w:p w14:paraId="2BCBF88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Mitigating Sexual Violence in Early Childhood through Information Service and Group Guidance to Parent</w:t>
            </w:r>
          </w:p>
        </w:tc>
        <w:tc>
          <w:tcPr>
            <w:tcW w:w="1843" w:type="dxa"/>
          </w:tcPr>
          <w:p w14:paraId="4B0A709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Ilmiah Pengabdian kepada Masyarakat, Sinta(4), Volume 09 Nomor 12 Tahun 2024</w:t>
            </w:r>
          </w:p>
        </w:tc>
        <w:tc>
          <w:tcPr>
            <w:tcW w:w="1701" w:type="dxa"/>
          </w:tcPr>
          <w:p w14:paraId="6A8F36DC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https://journal.umpr.ac.id/index.php/pengabdianmu/article/view/7993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37F81D9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652C9FE" w14:textId="6DA52C15" w:rsidTr="00C74269">
        <w:tc>
          <w:tcPr>
            <w:tcW w:w="636" w:type="dxa"/>
            <w:vAlign w:val="center"/>
          </w:tcPr>
          <w:p w14:paraId="7C31E35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024" w:type="dxa"/>
          </w:tcPr>
          <w:p w14:paraId="20EA66C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Nike Wahyuni, Amirah Diniaty</w:t>
            </w:r>
          </w:p>
          <w:p w14:paraId="5B75BDB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EFC75D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Efektivitas Konseling Kelompok Islami dengan Teknik Permainan Mindfulnes untuk Meningkatkan Regulasi Emosi Remaja di SMP Al-Azhar Syifa Budi Pekanbaru II</w:t>
            </w:r>
          </w:p>
        </w:tc>
        <w:tc>
          <w:tcPr>
            <w:tcW w:w="1843" w:type="dxa"/>
          </w:tcPr>
          <w:p w14:paraId="4640A65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Internasional Seminar Of Islamic Counseling And Education Series, Volume 01 Nomor 01 Tahun 2024</w:t>
            </w:r>
          </w:p>
          <w:p w14:paraId="393977F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CBD542A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https://isices.uin-suska.ac.id/index.php/ISICES/article/view/12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499220E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AA8E54F" w14:textId="31BC59D0" w:rsidTr="00C74269">
        <w:tc>
          <w:tcPr>
            <w:tcW w:w="636" w:type="dxa"/>
            <w:vAlign w:val="center"/>
          </w:tcPr>
          <w:p w14:paraId="211BDD2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024" w:type="dxa"/>
          </w:tcPr>
          <w:p w14:paraId="44FF1C3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Fauriyatul Irfani, Marwah Yunika, Yulita Kurniawaty Asra, Amirah Diniaty</w:t>
            </w:r>
          </w:p>
        </w:tc>
        <w:tc>
          <w:tcPr>
            <w:tcW w:w="2126" w:type="dxa"/>
          </w:tcPr>
          <w:p w14:paraId="09EB6DE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Penerapan Teknik Gestalt Dalam Konseling Untuk Meningkatkan Kesejahteraan Psikologi Pada Remaja</w:t>
            </w:r>
          </w:p>
        </w:tc>
        <w:tc>
          <w:tcPr>
            <w:tcW w:w="1843" w:type="dxa"/>
          </w:tcPr>
          <w:p w14:paraId="27E35E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Equalita: Jurnal Studi Gender dan Anak, Volume 06 Nomor 02 Tahun 2024</w:t>
            </w:r>
          </w:p>
        </w:tc>
        <w:tc>
          <w:tcPr>
            <w:tcW w:w="1701" w:type="dxa"/>
          </w:tcPr>
          <w:p w14:paraId="58AD47D0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https://www.syekhnurjati.ac.id/jurnal/index.php/equalita/article/view/19440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1CE5B9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2AE8466" w14:textId="049CF106" w:rsidTr="00C74269">
        <w:tc>
          <w:tcPr>
            <w:tcW w:w="636" w:type="dxa"/>
            <w:vAlign w:val="center"/>
          </w:tcPr>
          <w:p w14:paraId="0C71CD0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2024" w:type="dxa"/>
          </w:tcPr>
          <w:p w14:paraId="04D2A03E" w14:textId="77777777" w:rsidR="0047378E" w:rsidRPr="00287943" w:rsidRDefault="0047378E" w:rsidP="00287943">
            <w:pPr>
              <w:shd w:val="clear" w:color="auto" w:fill="FFFFFF"/>
              <w:spacing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Nurkamelia Mukhtar, Nurhasanah Bakhtiar, Alwardah Wulan Sari</w:t>
            </w:r>
          </w:p>
          <w:p w14:paraId="1F5A2E3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1AA9BB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Metode Pembelajaran Anak Usia Dini Menurut Maria Montessori Dan Ki Hajar Dewantara</w:t>
            </w:r>
          </w:p>
        </w:tc>
        <w:tc>
          <w:tcPr>
            <w:tcW w:w="1843" w:type="dxa"/>
          </w:tcPr>
          <w:p w14:paraId="6925734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Tarbiyah Suska Conference Series, Volume 01 Nomor 01 Tahun 2022</w:t>
            </w:r>
          </w:p>
        </w:tc>
        <w:tc>
          <w:tcPr>
            <w:tcW w:w="1701" w:type="dxa"/>
          </w:tcPr>
          <w:p w14:paraId="5CC37D65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https://jom.uin-suska.ac.id/index.php/TSCS/article/view/459</w:t>
              </w:r>
            </w:hyperlink>
          </w:p>
        </w:tc>
        <w:tc>
          <w:tcPr>
            <w:tcW w:w="1701" w:type="dxa"/>
          </w:tcPr>
          <w:p w14:paraId="13D73100" w14:textId="1EF53E7E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2666B22A" w14:textId="417F7ADB" w:rsidTr="00C74269">
        <w:tc>
          <w:tcPr>
            <w:tcW w:w="636" w:type="dxa"/>
            <w:vAlign w:val="center"/>
          </w:tcPr>
          <w:p w14:paraId="0C1A2EC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37.</w:t>
            </w:r>
          </w:p>
        </w:tc>
        <w:tc>
          <w:tcPr>
            <w:tcW w:w="2024" w:type="dxa"/>
          </w:tcPr>
          <w:p w14:paraId="6382179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Novan Ardy Wiyani, Mukhtar Nurkamelia</w:t>
            </w:r>
          </w:p>
        </w:tc>
        <w:tc>
          <w:tcPr>
            <w:tcW w:w="2126" w:type="dxa"/>
          </w:tcPr>
          <w:p w14:paraId="10D08AC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Pembentukan Karakter pada Anak Usia Dini melalui Program Toilet Training</w:t>
            </w:r>
          </w:p>
        </w:tc>
        <w:tc>
          <w:tcPr>
            <w:tcW w:w="1843" w:type="dxa"/>
          </w:tcPr>
          <w:p w14:paraId="2B6986C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KINDERGARTEN: Journal of Islamic Early Childhood Education, Sinta (3), Volume 05 Nomor 01 Tahun 2022</w:t>
            </w:r>
          </w:p>
        </w:tc>
        <w:tc>
          <w:tcPr>
            <w:tcW w:w="1701" w:type="dxa"/>
          </w:tcPr>
          <w:p w14:paraId="0A63815E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http://dx.doi.org/10.24014/kjiece.v5i1.16616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29903B1" w14:textId="1037EC54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7378E" w:rsidRPr="00287943" w14:paraId="6ED6E5A8" w14:textId="532F78DD" w:rsidTr="00C74269">
        <w:tc>
          <w:tcPr>
            <w:tcW w:w="636" w:type="dxa"/>
            <w:vAlign w:val="center"/>
          </w:tcPr>
          <w:p w14:paraId="4CCDC5E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2024" w:type="dxa"/>
          </w:tcPr>
          <w:p w14:paraId="0D2D33A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Vira Az – Zahra Putri Irawan, Heldanita Heldanita, Welli Marlisa, Nurhasanah Bakhtiar, Nurkamelia Mukhtar AH, Zuhairansyah Arifin, Nurhayati Nurhayati</w:t>
            </w:r>
          </w:p>
        </w:tc>
        <w:tc>
          <w:tcPr>
            <w:tcW w:w="2126" w:type="dxa"/>
          </w:tcPr>
          <w:p w14:paraId="1A23BBF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Talking Chips Participatory Cooperative Learning Strategy for Children's Speaking Skills</w:t>
            </w:r>
          </w:p>
        </w:tc>
        <w:tc>
          <w:tcPr>
            <w:tcW w:w="1843" w:type="dxa"/>
          </w:tcPr>
          <w:p w14:paraId="67EE462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Sinta (3), Volume 03 Nomor 02 Tahun 2022</w:t>
            </w:r>
          </w:p>
        </w:tc>
        <w:tc>
          <w:tcPr>
            <w:tcW w:w="1701" w:type="dxa"/>
          </w:tcPr>
          <w:p w14:paraId="3B05F6B9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http://dx.doi.org/10.24014/kjiece.v5i2.22099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F3C8EC6" w14:textId="73E3ACD9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66D5E9AD" w14:textId="313E2FA0" w:rsidTr="00C74269">
        <w:tc>
          <w:tcPr>
            <w:tcW w:w="636" w:type="dxa"/>
            <w:vAlign w:val="center"/>
          </w:tcPr>
          <w:p w14:paraId="45353EB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2024" w:type="dxa"/>
          </w:tcPr>
          <w:p w14:paraId="26B2CC1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Rezki Perwita Arum, Nurkamelia Mukhtar, Na’imah</w:t>
            </w:r>
          </w:p>
        </w:tc>
        <w:tc>
          <w:tcPr>
            <w:tcW w:w="2126" w:type="dxa"/>
          </w:tcPr>
          <w:p w14:paraId="344B71C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Efektivitas Pembelajaran Melalui Google Classroom Dan Google Mett Pada Mata Kuliah Strategi Pembalajaran Ra</w:t>
            </w:r>
          </w:p>
        </w:tc>
        <w:tc>
          <w:tcPr>
            <w:tcW w:w="1843" w:type="dxa"/>
          </w:tcPr>
          <w:p w14:paraId="4D57E13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Bunayya Jurnal Pendidikan Anak, Volume 04 Nomor 01 Tahun 2022</w:t>
            </w:r>
          </w:p>
        </w:tc>
        <w:tc>
          <w:tcPr>
            <w:tcW w:w="1701" w:type="dxa"/>
          </w:tcPr>
          <w:p w14:paraId="3F66D3BE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https://jurnal.ar-raniry.ac.id/index.php/bunayya/article/view/12260/6441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9B5E3F8" w14:textId="62B2DE69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240ADD9E" w14:textId="11F76894" w:rsidTr="00C74269">
        <w:tc>
          <w:tcPr>
            <w:tcW w:w="636" w:type="dxa"/>
            <w:vAlign w:val="center"/>
          </w:tcPr>
          <w:p w14:paraId="377280E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2024" w:type="dxa"/>
          </w:tcPr>
          <w:p w14:paraId="3EC78C0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Tri Kumala Dewi, Nurkamelia Mukhtar</w:t>
            </w:r>
          </w:p>
        </w:tc>
        <w:tc>
          <w:tcPr>
            <w:tcW w:w="2126" w:type="dxa"/>
          </w:tcPr>
          <w:p w14:paraId="0853191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Manajemen Pendidikan Anak Usia Dini (Paud) Dalam Rangka Meningkatkan Mutu Pembelajaran (Studi Perbandingan Pada Tk Negeri Pertiwi Dan Tk Al Husain Kecamatan Kepenuhan Hulu, Kabupaten Rokan Hulu)</w:t>
            </w:r>
          </w:p>
        </w:tc>
        <w:tc>
          <w:tcPr>
            <w:tcW w:w="1843" w:type="dxa"/>
          </w:tcPr>
          <w:p w14:paraId="76F77F6B" w14:textId="22E45C1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 Darma Agung, Sinta (4), Volume 30 Nomor 02 Tahun 2022</w:t>
            </w:r>
          </w:p>
        </w:tc>
        <w:tc>
          <w:tcPr>
            <w:tcW w:w="1701" w:type="dxa"/>
          </w:tcPr>
          <w:p w14:paraId="0FE01ED0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http://dx.doi.org/10.46930/ojsuda.v30i2.2103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B73B42E" w14:textId="46DF7E70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7378E" w:rsidRPr="00287943" w14:paraId="79C09908" w14:textId="00D42E51" w:rsidTr="00C74269">
        <w:tc>
          <w:tcPr>
            <w:tcW w:w="636" w:type="dxa"/>
            <w:vAlign w:val="center"/>
          </w:tcPr>
          <w:p w14:paraId="4FE4B7E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2024" w:type="dxa"/>
          </w:tcPr>
          <w:p w14:paraId="146F4FD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Tri Kumala Dewi, Nurkamelia Mukhtar</w:t>
            </w:r>
          </w:p>
        </w:tc>
        <w:tc>
          <w:tcPr>
            <w:tcW w:w="2126" w:type="dxa"/>
          </w:tcPr>
          <w:p w14:paraId="0D57A74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Development Of Learning Media Letters Bowling Letters in Improving Language Capabilities of Early Children in Play Group TK Negeri Pertiwi Sub-District of Kepenuhan Hulu Rokan Hulu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Regency</w:t>
            </w:r>
          </w:p>
        </w:tc>
        <w:tc>
          <w:tcPr>
            <w:tcW w:w="1843" w:type="dxa"/>
          </w:tcPr>
          <w:p w14:paraId="76BA22E4" w14:textId="3FFB331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Budapest International Research and Critics Institute-Journal (BIRCI-Journal), Sinta (3), Volume 04 Nomor 04 Tahun 2022</w:t>
            </w:r>
          </w:p>
        </w:tc>
        <w:tc>
          <w:tcPr>
            <w:tcW w:w="1701" w:type="dxa"/>
          </w:tcPr>
          <w:p w14:paraId="5DD97093" w14:textId="07CF6ADB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https://doi.org/10.33258/birci.v5i4.7068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7019897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9A626E0" w14:textId="4347B76B" w:rsidTr="00C74269">
        <w:tc>
          <w:tcPr>
            <w:tcW w:w="636" w:type="dxa"/>
            <w:vAlign w:val="center"/>
          </w:tcPr>
          <w:p w14:paraId="6CBBBBB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42.</w:t>
            </w:r>
          </w:p>
        </w:tc>
        <w:tc>
          <w:tcPr>
            <w:tcW w:w="2024" w:type="dxa"/>
          </w:tcPr>
          <w:p w14:paraId="791E615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Tri Kumala Dewi, Nurkamelia Mukhtar</w:t>
            </w:r>
          </w:p>
        </w:tc>
        <w:tc>
          <w:tcPr>
            <w:tcW w:w="2126" w:type="dxa"/>
          </w:tcPr>
          <w:p w14:paraId="1D88D6B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Development Of Learning Media Bowling Letters In Increasing Language Capabilities Early Children</w:t>
            </w:r>
          </w:p>
        </w:tc>
        <w:tc>
          <w:tcPr>
            <w:tcW w:w="1843" w:type="dxa"/>
          </w:tcPr>
          <w:p w14:paraId="25A2066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Devotion: Journal of Research and Community Service</w:t>
            </w:r>
          </w:p>
          <w:p w14:paraId="53DD0BD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Volume 03 Nomor 12 Tahun 2022</w:t>
            </w:r>
          </w:p>
        </w:tc>
        <w:tc>
          <w:tcPr>
            <w:tcW w:w="1701" w:type="dxa"/>
          </w:tcPr>
          <w:p w14:paraId="621C1032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https://devotion.greenvest.co.id/index.php/dev/article/view/222/518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1544BA7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978B7FB" w14:textId="09E71FF6" w:rsidTr="00C74269">
        <w:tc>
          <w:tcPr>
            <w:tcW w:w="636" w:type="dxa"/>
            <w:vAlign w:val="center"/>
          </w:tcPr>
          <w:p w14:paraId="262E61F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2024" w:type="dxa"/>
          </w:tcPr>
          <w:p w14:paraId="5C717E4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Nurhayati Nurhayati Al-Miftah Diyana Putri, Titin Latifah, Heldanita Heldanita, Nurkamelia Mukhtar AH</w:t>
            </w:r>
          </w:p>
        </w:tc>
        <w:tc>
          <w:tcPr>
            <w:tcW w:w="2126" w:type="dxa"/>
          </w:tcPr>
          <w:p w14:paraId="0907189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Parents And Teachers' Git To Produce Character Of Early Childhood</w:t>
            </w:r>
          </w:p>
          <w:p w14:paraId="7046BFF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 Raudhatul Athfal</w:t>
            </w:r>
          </w:p>
        </w:tc>
        <w:tc>
          <w:tcPr>
            <w:tcW w:w="1843" w:type="dxa"/>
          </w:tcPr>
          <w:p w14:paraId="653FCE5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Early Childhood Research Journal,</w:t>
            </w:r>
          </w:p>
          <w:p w14:paraId="5BDB7E1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Volume 05, Tahun 2022</w:t>
            </w:r>
          </w:p>
        </w:tc>
        <w:tc>
          <w:tcPr>
            <w:tcW w:w="1701" w:type="dxa"/>
          </w:tcPr>
          <w:p w14:paraId="0E818284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http://journals.ums.ac.id/index.php/ecrj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2C1CF20" w14:textId="1D5270C9" w:rsidR="0047378E" w:rsidRPr="00287943" w:rsidRDefault="00A914F1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7EEDA53C" w14:textId="6033BF49" w:rsidTr="00C74269">
        <w:tc>
          <w:tcPr>
            <w:tcW w:w="636" w:type="dxa"/>
            <w:vAlign w:val="center"/>
          </w:tcPr>
          <w:p w14:paraId="4736CA3C" w14:textId="000C870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2024" w:type="dxa"/>
          </w:tcPr>
          <w:p w14:paraId="1BF9468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Nurkamelia Mukhtar AH Issaura Dwi Selvi, Muqowim, Suyadi, Zulfadhly Mukhtar</w:t>
            </w:r>
          </w:p>
        </w:tc>
        <w:tc>
          <w:tcPr>
            <w:tcW w:w="2126" w:type="dxa"/>
          </w:tcPr>
          <w:p w14:paraId="45135DA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Implementation Of Living Value Education Program In The Management Of Early Childhood Education Institutions</w:t>
            </w:r>
          </w:p>
        </w:tc>
        <w:tc>
          <w:tcPr>
            <w:tcW w:w="1843" w:type="dxa"/>
          </w:tcPr>
          <w:p w14:paraId="12FC4A0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International of Living Value Education Program In The Management of Earlly Childhood Education Institutions, Volume 01 Tahun 2022</w:t>
            </w:r>
          </w:p>
        </w:tc>
        <w:tc>
          <w:tcPr>
            <w:tcW w:w="1701" w:type="dxa"/>
          </w:tcPr>
          <w:p w14:paraId="73B196A8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https://proceedings.uinsaizu.ac.id/index.php/icecem/article/view/187/183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C3E4A5C" w14:textId="7EBD8A6F" w:rsidR="0047378E" w:rsidRPr="00287943" w:rsidRDefault="00A914F1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3C73491E" w14:textId="3CB7790C" w:rsidTr="00C74269">
        <w:tc>
          <w:tcPr>
            <w:tcW w:w="636" w:type="dxa"/>
            <w:vAlign w:val="center"/>
          </w:tcPr>
          <w:p w14:paraId="7DE8F8E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2024" w:type="dxa"/>
          </w:tcPr>
          <w:p w14:paraId="6DA113A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Zulfadhly Mukhtar, Issaura Dwi Selvi, Nurkamelia Mukhtar AH</w:t>
            </w:r>
          </w:p>
        </w:tc>
        <w:tc>
          <w:tcPr>
            <w:tcW w:w="2126" w:type="dxa"/>
          </w:tcPr>
          <w:p w14:paraId="577CAD6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Children's Character Education in The Principles of Self-Identity Malay Perspective Tenas Effendy</w:t>
            </w:r>
          </w:p>
        </w:tc>
        <w:tc>
          <w:tcPr>
            <w:tcW w:w="1843" w:type="dxa"/>
          </w:tcPr>
          <w:p w14:paraId="65148B3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Early Childhood Education, (Sinta 5), Volume 3, Nomor 2, Tahun 2023</w:t>
            </w:r>
          </w:p>
        </w:tc>
        <w:tc>
          <w:tcPr>
            <w:tcW w:w="1701" w:type="dxa"/>
          </w:tcPr>
          <w:p w14:paraId="602D145E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https://doi.org/10.14421/joyced.2023.32-04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5ABA217" w14:textId="4874C61A" w:rsidR="0047378E" w:rsidRPr="00287943" w:rsidRDefault="00A914F1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609D5782" w14:textId="0476394E" w:rsidTr="00C74269">
        <w:tc>
          <w:tcPr>
            <w:tcW w:w="636" w:type="dxa"/>
            <w:vAlign w:val="center"/>
          </w:tcPr>
          <w:p w14:paraId="2DC8DE1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2024" w:type="dxa"/>
          </w:tcPr>
          <w:p w14:paraId="0DFDCCB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Bima Haryani, Nurkamelia Mukhtar AH, Nurhayati Nurhayati, Ahmad Shofi Mubarak</w:t>
            </w:r>
          </w:p>
        </w:tc>
        <w:tc>
          <w:tcPr>
            <w:tcW w:w="2126" w:type="dxa"/>
          </w:tcPr>
          <w:p w14:paraId="5CA240B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Pengembangan Alat Permainan Puzzle Alquran untuk Kemampuan Menghafal pada Anak Kelompok B PAUD Sabilal Muhtadin Tembilahan Hulu Indragiri Hilir Riau</w:t>
            </w:r>
          </w:p>
        </w:tc>
        <w:tc>
          <w:tcPr>
            <w:tcW w:w="1843" w:type="dxa"/>
          </w:tcPr>
          <w:p w14:paraId="5799C94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Mitra Ash-Shibyan: Jurnal Pendidikan dan Konseling, Volume 6, Nomor 01, Tahun 2023</w:t>
            </w:r>
          </w:p>
        </w:tc>
        <w:tc>
          <w:tcPr>
            <w:tcW w:w="1701" w:type="dxa"/>
          </w:tcPr>
          <w:p w14:paraId="41CC95D8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https://doi.org/10.46963/mash.v6i01.778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6811CDC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3D9ED41" w14:textId="623CEE40" w:rsidTr="00C74269">
        <w:tc>
          <w:tcPr>
            <w:tcW w:w="636" w:type="dxa"/>
            <w:vAlign w:val="center"/>
          </w:tcPr>
          <w:p w14:paraId="0F33007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2024" w:type="dxa"/>
          </w:tcPr>
          <w:p w14:paraId="32A6118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Ahmad Shofi Mubarok, Nurkamelia Mukhtar- sinta 3</w:t>
            </w:r>
          </w:p>
        </w:tc>
        <w:tc>
          <w:tcPr>
            <w:tcW w:w="2126" w:type="dxa"/>
          </w:tcPr>
          <w:p w14:paraId="27FB2D4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Gambaran Grit Akademik Pada Mahasiswa Yang Bekerja</w:t>
            </w:r>
          </w:p>
        </w:tc>
        <w:tc>
          <w:tcPr>
            <w:tcW w:w="1843" w:type="dxa"/>
          </w:tcPr>
          <w:p w14:paraId="6A04D05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Konseling Pendidikan Islam, (Sinta 3), Volume 4, Nomor 1, Tahun 2023</w:t>
            </w:r>
          </w:p>
        </w:tc>
        <w:tc>
          <w:tcPr>
            <w:tcW w:w="1701" w:type="dxa"/>
          </w:tcPr>
          <w:p w14:paraId="55B96163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https://jurnalalkhairat.org/ojs/index.php/jkpi/announcement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68CEE48" w14:textId="42E09E00" w:rsidR="0047378E" w:rsidRPr="00287943" w:rsidRDefault="00A914F1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6E050949" w14:textId="779E229C" w:rsidTr="00C74269">
        <w:tc>
          <w:tcPr>
            <w:tcW w:w="636" w:type="dxa"/>
            <w:vAlign w:val="center"/>
          </w:tcPr>
          <w:p w14:paraId="1A6FABB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2024" w:type="dxa"/>
          </w:tcPr>
          <w:p w14:paraId="491C0BF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Nurhayati Nurhayati, B Nurhayati, Sariah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Sariah, Yulia Novita, Nurkamelia Mukhtar AH</w:t>
            </w:r>
          </w:p>
        </w:tc>
        <w:tc>
          <w:tcPr>
            <w:tcW w:w="2126" w:type="dxa"/>
          </w:tcPr>
          <w:p w14:paraId="5403ACD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Pola Asuh Keluarga dalam Membentuk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Ketahanan Psikis Anak Menurut Persfektif Al-Qur'an di Majelis Ta'lim PPGSM Mushalla Darul Makmur Kampar</w:t>
            </w:r>
          </w:p>
        </w:tc>
        <w:tc>
          <w:tcPr>
            <w:tcW w:w="1843" w:type="dxa"/>
          </w:tcPr>
          <w:p w14:paraId="2C0A911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Jurnal Pengembangan dan Pengabdian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Masyarakat Multikultural, Volume 6, Nomor 2, Tahun 2023</w:t>
            </w:r>
          </w:p>
        </w:tc>
        <w:tc>
          <w:tcPr>
            <w:tcW w:w="1701" w:type="dxa"/>
          </w:tcPr>
          <w:p w14:paraId="2C6D0928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https://www.journal.irpi.or.id/index.php/bati</w:t>
              </w:r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k/article/view/704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8A2AE71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74F659E" w14:textId="640ACA97" w:rsidTr="00C74269">
        <w:tc>
          <w:tcPr>
            <w:tcW w:w="636" w:type="dxa"/>
            <w:vAlign w:val="center"/>
          </w:tcPr>
          <w:p w14:paraId="524239D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49.</w:t>
            </w:r>
          </w:p>
        </w:tc>
        <w:tc>
          <w:tcPr>
            <w:tcW w:w="2024" w:type="dxa"/>
          </w:tcPr>
          <w:p w14:paraId="51B1E4E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Aulia Faraz Tantia, Nurkamelia Mukhtar AH</w:t>
            </w:r>
          </w:p>
          <w:p w14:paraId="30A7CFD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0DDDF26" w14:textId="3995B98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Use Of English Through Image Media To Earlychildhood Group B (5-6)</w:t>
            </w:r>
          </w:p>
        </w:tc>
        <w:tc>
          <w:tcPr>
            <w:tcW w:w="1843" w:type="dxa"/>
          </w:tcPr>
          <w:p w14:paraId="4AC67F6F" w14:textId="637CB91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(Sinta 3), Volume 6, Nomor 2, Tahun 2023</w:t>
            </w:r>
          </w:p>
        </w:tc>
        <w:tc>
          <w:tcPr>
            <w:tcW w:w="1701" w:type="dxa"/>
          </w:tcPr>
          <w:p w14:paraId="3C139BDE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https://ejournal.uin-suska.ac.id/index.php/KINDERGARTEN/article/view/22329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D0ADCC6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39C1F04" w14:textId="74C44A34" w:rsidTr="00C74269">
        <w:tc>
          <w:tcPr>
            <w:tcW w:w="636" w:type="dxa"/>
            <w:vAlign w:val="center"/>
          </w:tcPr>
          <w:p w14:paraId="1BFA53A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2024" w:type="dxa"/>
          </w:tcPr>
          <w:p w14:paraId="6D685E7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Zuhairansyah Arifin, Nurkamelia Mukhtar</w:t>
            </w:r>
          </w:p>
          <w:p w14:paraId="57FE21C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B61A71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Educating Children without Violence: Efforts to Train Polite Behavior and Noble Morals In early childhood</w:t>
            </w:r>
          </w:p>
        </w:tc>
        <w:tc>
          <w:tcPr>
            <w:tcW w:w="1843" w:type="dxa"/>
          </w:tcPr>
          <w:p w14:paraId="7C538C6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Tarbiyah Suska Conference Series, Volume 2, Nomor 1, Tahun 2024</w:t>
            </w:r>
          </w:p>
        </w:tc>
        <w:tc>
          <w:tcPr>
            <w:tcW w:w="1701" w:type="dxa"/>
          </w:tcPr>
          <w:p w14:paraId="2C3EE320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https://jom.uin-suska.ac.id/index.php/TSCS/article/view/zuhai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95FA886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3C7051E" w14:textId="55D0EB6E" w:rsidTr="00C74269">
        <w:tc>
          <w:tcPr>
            <w:tcW w:w="636" w:type="dxa"/>
            <w:vAlign w:val="center"/>
          </w:tcPr>
          <w:p w14:paraId="175E8E8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2024" w:type="dxa"/>
          </w:tcPr>
          <w:p w14:paraId="218DD19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Nurhasanah Bakhtiar, Afrida Afrida, Nurkamelia Mukhtar, Al Miftah Diana Putri</w:t>
            </w:r>
          </w:p>
        </w:tc>
        <w:tc>
          <w:tcPr>
            <w:tcW w:w="2126" w:type="dxa"/>
          </w:tcPr>
          <w:p w14:paraId="58AE68D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Pendampingan Satuan Pendidikan Ramah Anak pada Tingkat Madrasah</w:t>
            </w:r>
          </w:p>
        </w:tc>
        <w:tc>
          <w:tcPr>
            <w:tcW w:w="1843" w:type="dxa"/>
          </w:tcPr>
          <w:p w14:paraId="35F8076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Menara Riau, (Sinta 5), Volume 18, Nomor 1, Tahun 2024</w:t>
            </w:r>
          </w:p>
        </w:tc>
        <w:tc>
          <w:tcPr>
            <w:tcW w:w="1701" w:type="dxa"/>
          </w:tcPr>
          <w:p w14:paraId="074095FF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https://ejournal.uin-suska.ac.id/index.php/Menara/article/view/25062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AE4B121" w14:textId="17740C5D" w:rsidR="0047378E" w:rsidRPr="00287943" w:rsidRDefault="00F230DF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7EE28197" w14:textId="426C147B" w:rsidTr="00C74269">
        <w:tc>
          <w:tcPr>
            <w:tcW w:w="636" w:type="dxa"/>
            <w:vAlign w:val="center"/>
          </w:tcPr>
          <w:p w14:paraId="151C338E" w14:textId="7BA3E6E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2024" w:type="dxa"/>
          </w:tcPr>
          <w:p w14:paraId="75F2986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Yulia Novita, Nurkamelia Mukhtar, Salmiah Salmiah</w:t>
            </w:r>
          </w:p>
        </w:tc>
        <w:tc>
          <w:tcPr>
            <w:tcW w:w="2126" w:type="dxa"/>
          </w:tcPr>
          <w:p w14:paraId="76CD0AF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The Effect of the School Literacy Movement Program on Student Learning Outcomes in Economics Subjects</w:t>
            </w:r>
          </w:p>
        </w:tc>
        <w:tc>
          <w:tcPr>
            <w:tcW w:w="1843" w:type="dxa"/>
          </w:tcPr>
          <w:p w14:paraId="3329BED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Ekonomi dan Kewirausahaan (Sinta 4), Volume 7, Nomor 1, 2024</w:t>
            </w:r>
          </w:p>
        </w:tc>
        <w:tc>
          <w:tcPr>
            <w:tcW w:w="1701" w:type="dxa"/>
          </w:tcPr>
          <w:p w14:paraId="638BA269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https://ejournal.uin-suska.ac.id/index.php/EKLEKTIK/article/view/28940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75A9630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B85F3AD" w14:textId="794091AA" w:rsidTr="00C74269">
        <w:tc>
          <w:tcPr>
            <w:tcW w:w="636" w:type="dxa"/>
            <w:vAlign w:val="center"/>
          </w:tcPr>
          <w:p w14:paraId="529269D4" w14:textId="59DF5A2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2024" w:type="dxa"/>
          </w:tcPr>
          <w:p w14:paraId="55F2BA1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Nopa Wilyanita, Nurhayati Nurhayati, Hazirah Hazirah, Nurkamelia Mukhtar AH</w:t>
            </w:r>
          </w:p>
        </w:tc>
        <w:tc>
          <w:tcPr>
            <w:tcW w:w="2126" w:type="dxa"/>
          </w:tcPr>
          <w:p w14:paraId="5BDACB0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Upaya Peningkatan Hafalan (Juz Amma) Usia 4-5 Tahun Melalui Metode Muroja’ah</w:t>
            </w:r>
          </w:p>
        </w:tc>
        <w:tc>
          <w:tcPr>
            <w:tcW w:w="1843" w:type="dxa"/>
          </w:tcPr>
          <w:p w14:paraId="73AC3D0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Tarbiyah Suska Conference Series, Volume 3, Nomor 1, Tahun 2024</w:t>
            </w:r>
          </w:p>
        </w:tc>
        <w:tc>
          <w:tcPr>
            <w:tcW w:w="1701" w:type="dxa"/>
          </w:tcPr>
          <w:p w14:paraId="31AE6C85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https://jom.uin-suska.ac.id/index.php/TSCS/about/submissions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D212BFB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723CCE2B" w14:textId="3CA11486" w:rsidTr="00C74269">
        <w:tc>
          <w:tcPr>
            <w:tcW w:w="636" w:type="dxa"/>
            <w:vAlign w:val="center"/>
          </w:tcPr>
          <w:p w14:paraId="2CE1E0A8" w14:textId="68D8F32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2024" w:type="dxa"/>
          </w:tcPr>
          <w:p w14:paraId="7074585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Novia Putri Wulandari, Nurkamelia Mukhtar, Siti Salina bt Samaun, Dewi Sri Suryanti, Yulia Novita, Zulfadhly Mukhtar, Issaura Dwi Selvi</w:t>
            </w:r>
          </w:p>
        </w:tc>
        <w:tc>
          <w:tcPr>
            <w:tcW w:w="2126" w:type="dxa"/>
          </w:tcPr>
          <w:p w14:paraId="3A6DA3C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The Role of Parents In Habituating Toilet Training to Train the Independence of Children</w:t>
            </w:r>
          </w:p>
        </w:tc>
        <w:tc>
          <w:tcPr>
            <w:tcW w:w="1843" w:type="dxa"/>
          </w:tcPr>
          <w:p w14:paraId="1B30B62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(Sinta 3), Volume 7, Nomor 2, Tahun 2024</w:t>
            </w:r>
          </w:p>
        </w:tc>
        <w:tc>
          <w:tcPr>
            <w:tcW w:w="1701" w:type="dxa"/>
          </w:tcPr>
          <w:p w14:paraId="36C9AE9F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https://ejournal.uin-suska.ac.id/index.php/KINDERGARTEN/index</w:t>
              </w:r>
            </w:hyperlink>
          </w:p>
        </w:tc>
        <w:tc>
          <w:tcPr>
            <w:tcW w:w="1701" w:type="dxa"/>
          </w:tcPr>
          <w:p w14:paraId="0A9D3871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EA82F09" w14:textId="4C8AFFC5" w:rsidTr="00C74269">
        <w:tc>
          <w:tcPr>
            <w:tcW w:w="636" w:type="dxa"/>
            <w:vAlign w:val="center"/>
          </w:tcPr>
          <w:p w14:paraId="21BE419B" w14:textId="79E0710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2024" w:type="dxa"/>
          </w:tcPr>
          <w:p w14:paraId="1AE7A61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Dewi Sri Suryanti Heldanita, Nurkamelia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Mukhtar AH</w:t>
            </w:r>
          </w:p>
        </w:tc>
        <w:tc>
          <w:tcPr>
            <w:tcW w:w="2126" w:type="dxa"/>
          </w:tcPr>
          <w:p w14:paraId="43DA639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Sains dan Matematika Anak Usia Dini Berbasis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Islam</w:t>
            </w:r>
          </w:p>
        </w:tc>
        <w:tc>
          <w:tcPr>
            <w:tcW w:w="1843" w:type="dxa"/>
          </w:tcPr>
          <w:p w14:paraId="2C2C79E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Buku </w:t>
            </w:r>
          </w:p>
          <w:p w14:paraId="414D035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PT Raja Grafindo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Persada (2022)</w:t>
            </w:r>
          </w:p>
        </w:tc>
        <w:tc>
          <w:tcPr>
            <w:tcW w:w="1701" w:type="dxa"/>
          </w:tcPr>
          <w:p w14:paraId="4285B61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B8315A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05C6433" w14:textId="3EE2E037" w:rsidTr="00C74269">
        <w:tc>
          <w:tcPr>
            <w:tcW w:w="636" w:type="dxa"/>
            <w:vAlign w:val="center"/>
          </w:tcPr>
          <w:p w14:paraId="02FD44B0" w14:textId="084215E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56.</w:t>
            </w:r>
          </w:p>
        </w:tc>
        <w:tc>
          <w:tcPr>
            <w:tcW w:w="2024" w:type="dxa"/>
          </w:tcPr>
          <w:p w14:paraId="0AB4026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Abu Anwar, Arbi Yasin, Nelly Yusra, Iqbal Miftakhul Mujtahid, Dilva Hardila</w:t>
            </w:r>
          </w:p>
          <w:p w14:paraId="4940B2C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2F8C19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TAWHID: As a Basis for Science Development</w:t>
            </w:r>
          </w:p>
          <w:p w14:paraId="521882B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15CB82D" w14:textId="786D97F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Natural Science and Integration, (Sinta 2), Volume 6, Nomor 2, Tahun 2023</w:t>
            </w:r>
          </w:p>
        </w:tc>
        <w:tc>
          <w:tcPr>
            <w:tcW w:w="1701" w:type="dxa"/>
          </w:tcPr>
          <w:p w14:paraId="2D124135" w14:textId="318F755D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https://ejournal.uin-suska.ac.id/index.php/JNSI/article/view/21862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0C0866F" w14:textId="110B0640" w:rsidR="0047378E" w:rsidRPr="00287943" w:rsidRDefault="005808ED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477EF710" w14:textId="14F20BBF" w:rsidTr="00C74269">
        <w:tc>
          <w:tcPr>
            <w:tcW w:w="636" w:type="dxa"/>
            <w:vAlign w:val="center"/>
          </w:tcPr>
          <w:p w14:paraId="213703C6" w14:textId="4837303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2024" w:type="dxa"/>
          </w:tcPr>
          <w:p w14:paraId="569885EA" w14:textId="512CBDC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Djeprin Ersen Hulawa, Arbi Yasin, Alwizar Alwizar</w:t>
            </w:r>
          </w:p>
        </w:tc>
        <w:tc>
          <w:tcPr>
            <w:tcW w:w="2126" w:type="dxa"/>
          </w:tcPr>
          <w:p w14:paraId="34564AAF" w14:textId="485605A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Seyyed Hossein Nasr's Unity Concept: A Study of the Relationship between Science and Islam</w:t>
            </w:r>
          </w:p>
        </w:tc>
        <w:tc>
          <w:tcPr>
            <w:tcW w:w="1843" w:type="dxa"/>
          </w:tcPr>
          <w:p w14:paraId="6D7BEBE5" w14:textId="27C2C53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Ilmiah Keislaman,</w:t>
            </w:r>
            <w:r w:rsidRPr="0028794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Volume 22, Nomor 2, Tahun 2023</w:t>
            </w:r>
          </w:p>
        </w:tc>
        <w:tc>
          <w:tcPr>
            <w:tcW w:w="1701" w:type="dxa"/>
          </w:tcPr>
          <w:p w14:paraId="4615A59B" w14:textId="6B0A927D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https://ejournal.uin-suska.ac.id/index.php/al-fikra/article/view/22348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4B95370" w14:textId="44D20F12" w:rsidR="0047378E" w:rsidRPr="00287943" w:rsidRDefault="00BF5525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1CF3B5E7" w14:textId="74C2BA3D" w:rsidTr="00C74269">
        <w:tc>
          <w:tcPr>
            <w:tcW w:w="636" w:type="dxa"/>
            <w:vAlign w:val="center"/>
          </w:tcPr>
          <w:p w14:paraId="79B3FB12" w14:textId="37F1899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2024" w:type="dxa"/>
          </w:tcPr>
          <w:p w14:paraId="736E20E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bCs/>
                <w:sz w:val="24"/>
                <w:szCs w:val="24"/>
                <w:lang w:val="en-ID"/>
              </w:rPr>
              <w:t xml:space="preserve">Syamsul Rizal, Arbi Yasin </w:t>
            </w:r>
          </w:p>
          <w:p w14:paraId="08B3C7F8" w14:textId="62F0F6C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2126" w:type="dxa"/>
          </w:tcPr>
          <w:p w14:paraId="0724116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Kajian Konseptual dan Aplikasi Moderasi Beragama dalam Al-Qur’an </w:t>
            </w:r>
          </w:p>
          <w:p w14:paraId="740B344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6CE0A689" w14:textId="55F1A40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>Jurnal Penelitian dan Kajian Sosial Keagamaan, Volume 21, Nomor 02, Tahun 2024</w:t>
            </w:r>
          </w:p>
        </w:tc>
        <w:tc>
          <w:tcPr>
            <w:tcW w:w="1701" w:type="dxa"/>
          </w:tcPr>
          <w:p w14:paraId="0161B89B" w14:textId="25E7020F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51" w:history="1">
              <w:r w:rsidR="0047378E" w:rsidRPr="0028794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http://ojs.diniyah.ac.id/index.php/Al-Mutharahah</w:t>
              </w:r>
            </w:hyperlink>
            <w:r w:rsidR="0047378E"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D6FAC18" w14:textId="56B3A51C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77E05036" w14:textId="702A1152" w:rsidTr="00C74269">
        <w:tc>
          <w:tcPr>
            <w:tcW w:w="636" w:type="dxa"/>
            <w:vAlign w:val="center"/>
          </w:tcPr>
          <w:p w14:paraId="41CC347F" w14:textId="1C9FC26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2024" w:type="dxa"/>
          </w:tcPr>
          <w:p w14:paraId="5206B770" w14:textId="7861BA3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Surya Arfan, Arbi Yasin</w:t>
            </w:r>
          </w:p>
        </w:tc>
        <w:tc>
          <w:tcPr>
            <w:tcW w:w="2126" w:type="dxa"/>
          </w:tcPr>
          <w:p w14:paraId="62D0BF2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Pembelajaran Anak Usia Dini Berbasis Fitrah dalam Mengenal Allah</w:t>
            </w:r>
          </w:p>
          <w:p w14:paraId="66B8329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43795160" w14:textId="1BDCB70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>Jurnal Penelitian dan Kajian Sosial Keagamaan,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(Sinta 3),</w:t>
            </w:r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Volume 21, Nomor 02, Tahun 2024</w:t>
            </w:r>
          </w:p>
        </w:tc>
        <w:tc>
          <w:tcPr>
            <w:tcW w:w="1701" w:type="dxa"/>
          </w:tcPr>
          <w:p w14:paraId="2033A226" w14:textId="31559C65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52" w:history="1">
              <w:r w:rsidR="0047378E" w:rsidRPr="0028794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https://ojs.diniyah.ac.id/index.php/Al-Mutharahah/article/view/1222</w:t>
              </w:r>
            </w:hyperlink>
            <w:r w:rsidR="0047378E"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8E779B1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EA8C225" w14:textId="03343B5E" w:rsidTr="00C74269">
        <w:tc>
          <w:tcPr>
            <w:tcW w:w="636" w:type="dxa"/>
            <w:vAlign w:val="center"/>
          </w:tcPr>
          <w:p w14:paraId="6F42CCBF" w14:textId="7C77D7D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2024" w:type="dxa"/>
          </w:tcPr>
          <w:p w14:paraId="70B5B884" w14:textId="2EDDF9C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Surya Arfan, Edi Yusrianto, Arbi Yasin</w:t>
            </w:r>
          </w:p>
        </w:tc>
        <w:tc>
          <w:tcPr>
            <w:tcW w:w="2126" w:type="dxa"/>
          </w:tcPr>
          <w:p w14:paraId="067486FC" w14:textId="66021B1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Konsep Pendidikan Integrasi Fazlur Rahman dan Sayyed Hossein: Kajian Teori dan Praktik</w:t>
            </w:r>
          </w:p>
        </w:tc>
        <w:tc>
          <w:tcPr>
            <w:tcW w:w="1843" w:type="dxa"/>
          </w:tcPr>
          <w:p w14:paraId="3F6B1BBB" w14:textId="716CAC5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Jurnal Pengabdian Masyarakat dan Riset Pendidikan,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(Sinta 5)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Volume 3, Nomor 4, Tahun 2025</w:t>
            </w:r>
          </w:p>
        </w:tc>
        <w:tc>
          <w:tcPr>
            <w:tcW w:w="1701" w:type="dxa"/>
          </w:tcPr>
          <w:p w14:paraId="0B13B8E4" w14:textId="6D273974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53" w:history="1">
              <w:r w:rsidR="0047378E" w:rsidRPr="0028794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https://jerkin.org/index.php/jerkin/article/view/481</w:t>
              </w:r>
            </w:hyperlink>
            <w:r w:rsidR="0047378E"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5D6443E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08E39E6" w14:textId="0804AFC2" w:rsidTr="00C74269">
        <w:tc>
          <w:tcPr>
            <w:tcW w:w="636" w:type="dxa"/>
            <w:vAlign w:val="center"/>
          </w:tcPr>
          <w:p w14:paraId="689A5E69" w14:textId="7C8E5C4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2024" w:type="dxa"/>
          </w:tcPr>
          <w:p w14:paraId="0524E041" w14:textId="5337960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Arbi Arbi, Herlina Herlina, Syarifuddin Syarifuddin</w:t>
            </w:r>
          </w:p>
        </w:tc>
        <w:tc>
          <w:tcPr>
            <w:tcW w:w="2126" w:type="dxa"/>
          </w:tcPr>
          <w:p w14:paraId="72BBC59F" w14:textId="44BADC6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Mendamaikan Islam dan Sains: Studi Integrasi Interkoneksi Ilmu di Sekolah Dasar Islam Terpadu Kabupaten Bengkalis</w:t>
            </w:r>
          </w:p>
        </w:tc>
        <w:tc>
          <w:tcPr>
            <w:tcW w:w="1843" w:type="dxa"/>
          </w:tcPr>
          <w:p w14:paraId="289964D1" w14:textId="6309CDF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Kependidikan Islam, (Sinta 2)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Volume 10, Nomor 2, Tahun 2024</w:t>
            </w:r>
          </w:p>
        </w:tc>
        <w:tc>
          <w:tcPr>
            <w:tcW w:w="1701" w:type="dxa"/>
          </w:tcPr>
          <w:p w14:paraId="1FBD69BD" w14:textId="5B8A585B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54" w:history="1">
              <w:r w:rsidR="0047378E" w:rsidRPr="0028794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https://ejournal.uin-suska.ac.id/index.php/potensia/article/view/33493</w:t>
              </w:r>
            </w:hyperlink>
            <w:r w:rsidR="0047378E"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6D7568C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07AA48F" w14:textId="7E200277" w:rsidTr="00C74269">
        <w:tc>
          <w:tcPr>
            <w:tcW w:w="636" w:type="dxa"/>
            <w:vAlign w:val="center"/>
          </w:tcPr>
          <w:p w14:paraId="4BCE2D99" w14:textId="35AB029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2024" w:type="dxa"/>
          </w:tcPr>
          <w:p w14:paraId="3FB8212C" w14:textId="6365AC9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Nurhayati, Nurhayati B, Sariah Sariah, Yulia Novita, Nurkamelia Mukhtar AH</w:t>
            </w:r>
          </w:p>
        </w:tc>
        <w:tc>
          <w:tcPr>
            <w:tcW w:w="2126" w:type="dxa"/>
          </w:tcPr>
          <w:p w14:paraId="15DD5F9E" w14:textId="79D5E40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Pola Asuh Keluarga dalam Membentuk Ketahanan Psikis Anak Menurut Persfektif Al-Qur'an di Majelis Ta'lim PPGSM Mushalla Darul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>Makmur Kampar</w:t>
            </w:r>
          </w:p>
        </w:tc>
        <w:tc>
          <w:tcPr>
            <w:tcW w:w="1843" w:type="dxa"/>
          </w:tcPr>
          <w:p w14:paraId="68A9E093" w14:textId="7E21A12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Jurnal Pengembangan Dan Pengabdian Masyarakat Multikultural,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Volume 1, Nomor 2, Tahun 2023</w:t>
            </w:r>
          </w:p>
        </w:tc>
        <w:tc>
          <w:tcPr>
            <w:tcW w:w="1701" w:type="dxa"/>
          </w:tcPr>
          <w:p w14:paraId="58195FBC" w14:textId="1D365F7B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55" w:history="1">
              <w:r w:rsidR="0047378E" w:rsidRPr="0028794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https://www.journal.irpi.or.id/index.php/batik/article/view/704</w:t>
              </w:r>
            </w:hyperlink>
            <w:r w:rsidR="0047378E"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D0B7EB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F66E61C" w14:textId="2D0963D6" w:rsidTr="00C74269">
        <w:tc>
          <w:tcPr>
            <w:tcW w:w="636" w:type="dxa"/>
            <w:vAlign w:val="center"/>
          </w:tcPr>
          <w:p w14:paraId="5D26CBC7" w14:textId="5B004D8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63.</w:t>
            </w:r>
          </w:p>
        </w:tc>
        <w:tc>
          <w:tcPr>
            <w:tcW w:w="2024" w:type="dxa"/>
          </w:tcPr>
          <w:p w14:paraId="34647BEB" w14:textId="2024F5F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Nurhayati</w:t>
            </w:r>
          </w:p>
        </w:tc>
        <w:tc>
          <w:tcPr>
            <w:tcW w:w="2126" w:type="dxa"/>
          </w:tcPr>
          <w:p w14:paraId="0DF2AC0F" w14:textId="1D9A7E0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Efektivitas Pembelajaran di Madrasah Ibtidaiyah: Analisis Peran dan Dukungan Masyarakat</w:t>
            </w:r>
          </w:p>
        </w:tc>
        <w:tc>
          <w:tcPr>
            <w:tcW w:w="1843" w:type="dxa"/>
          </w:tcPr>
          <w:p w14:paraId="31BF6C14" w14:textId="41497AB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Journal of Primary Education, (Sinta 4),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Volume 7, Nomor 2, Tahun 2024</w:t>
            </w:r>
          </w:p>
        </w:tc>
        <w:tc>
          <w:tcPr>
            <w:tcW w:w="1701" w:type="dxa"/>
          </w:tcPr>
          <w:p w14:paraId="17A210B0" w14:textId="5E1A40A3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https://ejournal.uin-suska.ac.id/index.php/elibtidaiy/article/view/34926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C47E068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F5530FB" w14:textId="4C78E38D" w:rsidTr="00C74269">
        <w:tc>
          <w:tcPr>
            <w:tcW w:w="636" w:type="dxa"/>
            <w:vAlign w:val="center"/>
          </w:tcPr>
          <w:p w14:paraId="4462311E" w14:textId="57AB203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2024" w:type="dxa"/>
          </w:tcPr>
          <w:p w14:paraId="060322E5" w14:textId="182492A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Sariah Sariah, Suhertina Suhertina, Mardia Hayati, Rina Rehayati</w:t>
            </w:r>
          </w:p>
        </w:tc>
        <w:tc>
          <w:tcPr>
            <w:tcW w:w="2126" w:type="dxa"/>
          </w:tcPr>
          <w:p w14:paraId="60169F23" w14:textId="6BED287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Sekolah islam terpadu (IT), sebagai alternatif sekolah bergensi untuk membentuk karakter</w:t>
            </w:r>
          </w:p>
          <w:p w14:paraId="415E5A3F" w14:textId="06E5C34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5BB8FF6C" w14:textId="44F76B9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Penelitian Pendidikan Indonesia, (Sinta 2),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1, Tahun 2023</w:t>
            </w:r>
          </w:p>
        </w:tc>
        <w:tc>
          <w:tcPr>
            <w:tcW w:w="1701" w:type="dxa"/>
          </w:tcPr>
          <w:p w14:paraId="632BB896" w14:textId="2D2447E2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https://jurnal.iicet.org/index.php/jppi/article/view/2721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4BE7608" w14:textId="1E83FE18" w:rsidR="0047378E" w:rsidRPr="00287943" w:rsidRDefault="005B0879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184EC645" w14:textId="29C2FAA2" w:rsidTr="00C74269">
        <w:tc>
          <w:tcPr>
            <w:tcW w:w="636" w:type="dxa"/>
            <w:vAlign w:val="center"/>
          </w:tcPr>
          <w:p w14:paraId="3CD69CA6" w14:textId="0ACC38C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2024" w:type="dxa"/>
          </w:tcPr>
          <w:p w14:paraId="6B2F5192" w14:textId="41B75A6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Aira Putri, Sariah, Dila Puspita Sari, Rangga Andestiko</w:t>
            </w:r>
          </w:p>
          <w:p w14:paraId="10445E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EA384E" w14:textId="65EDE2C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Etika Pancasila Sebagai Panduan Moral Bagi Remaja Dalam Kehidupan Bermasyarakat</w:t>
            </w:r>
          </w:p>
        </w:tc>
        <w:tc>
          <w:tcPr>
            <w:tcW w:w="1843" w:type="dxa"/>
          </w:tcPr>
          <w:p w14:paraId="197EE014" w14:textId="7C25100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Multidisiplin Ilmu Akademik,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5, Tahun 2024</w:t>
            </w:r>
          </w:p>
        </w:tc>
        <w:tc>
          <w:tcPr>
            <w:tcW w:w="1701" w:type="dxa"/>
          </w:tcPr>
          <w:p w14:paraId="33672DA4" w14:textId="299A8610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https://www.ejurnal.kampusakademik.co.id/index.php/jmia/article/view/2726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815D7A4" w14:textId="477C119A" w:rsidR="0047378E" w:rsidRPr="00287943" w:rsidRDefault="005B0879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20420562" w14:textId="38FE90A9" w:rsidTr="00C74269">
        <w:tc>
          <w:tcPr>
            <w:tcW w:w="636" w:type="dxa"/>
            <w:vAlign w:val="center"/>
          </w:tcPr>
          <w:p w14:paraId="38B31A73" w14:textId="63568F8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2024" w:type="dxa"/>
          </w:tcPr>
          <w:p w14:paraId="4A0A740F" w14:textId="68C11EA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Wina Santyani, Dewi Sri Suryanti</w:t>
            </w:r>
          </w:p>
        </w:tc>
        <w:tc>
          <w:tcPr>
            <w:tcW w:w="2126" w:type="dxa"/>
          </w:tcPr>
          <w:p w14:paraId="6DAE9B8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The Influence of Daughter's Attachment to Father on Social Emotional Development</w:t>
            </w:r>
          </w:p>
          <w:p w14:paraId="0E134BD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1550B878" w14:textId="16E5777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Journal of Islamic Early Childhood Education,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1, Tahun 2024</w:t>
            </w:r>
          </w:p>
        </w:tc>
        <w:tc>
          <w:tcPr>
            <w:tcW w:w="1701" w:type="dxa"/>
          </w:tcPr>
          <w:p w14:paraId="54C18CC3" w14:textId="40518129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https://ejournal.uin-suska.ac.id/index.php/KINDERGARTEN/article/view/29799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9007452" w14:textId="3273B8AE" w:rsidR="0047378E" w:rsidRPr="00287943" w:rsidRDefault="005B0879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181644C7" w14:textId="417B27DC" w:rsidTr="00C74269">
        <w:tc>
          <w:tcPr>
            <w:tcW w:w="636" w:type="dxa"/>
            <w:vAlign w:val="center"/>
          </w:tcPr>
          <w:p w14:paraId="52A9EA83" w14:textId="601A12F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2024" w:type="dxa"/>
          </w:tcPr>
          <w:p w14:paraId="5B967EB4" w14:textId="77E94A4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Heldanita, Annisa Siregar,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Dwi Suryanti,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Siti Salina bt Samaun, &amp; Farida Royahani.</w:t>
            </w:r>
          </w:p>
        </w:tc>
        <w:tc>
          <w:tcPr>
            <w:tcW w:w="2126" w:type="dxa"/>
          </w:tcPr>
          <w:p w14:paraId="3787946F" w14:textId="612EE37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Children's Gross Motor Development: Analysis of the influence of Sensory Path Media with Clapping Games</w:t>
            </w:r>
          </w:p>
        </w:tc>
        <w:tc>
          <w:tcPr>
            <w:tcW w:w="1843" w:type="dxa"/>
          </w:tcPr>
          <w:p w14:paraId="67564661" w14:textId="68DD27A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Pendidikan Anak,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2, Tahun 2024</w:t>
            </w:r>
          </w:p>
        </w:tc>
        <w:tc>
          <w:tcPr>
            <w:tcW w:w="1701" w:type="dxa"/>
          </w:tcPr>
          <w:p w14:paraId="73D6F231" w14:textId="4142366A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0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https://jurnal.pbs.fkip.unila.ac.id/index.php/JPA/article/view/602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CB4F3FF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CC22195" w14:textId="350145A5" w:rsidTr="00C74269">
        <w:tc>
          <w:tcPr>
            <w:tcW w:w="636" w:type="dxa"/>
            <w:vAlign w:val="center"/>
          </w:tcPr>
          <w:p w14:paraId="6C043D6D" w14:textId="444682F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2024" w:type="dxa"/>
          </w:tcPr>
          <w:p w14:paraId="5F01FFA7" w14:textId="1A5E455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Ramna Rahmadhani, Dewi Sri Suryanti</w:t>
            </w:r>
          </w:p>
          <w:p w14:paraId="79B57FB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F0CEAB" w14:textId="1671257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Pengaruh Permainan Outbond Bola Estafet Terhadap Kemampuan Motorik Kasar Anak Usia 4-5 Tahun Di Taman Kanak-Kanak Cerdas Ceria Desa Lukun Kecamatan Tebing Tinggi Timur Kabupaten Kepulauan Meranti</w:t>
            </w:r>
          </w:p>
        </w:tc>
        <w:tc>
          <w:tcPr>
            <w:tcW w:w="1843" w:type="dxa"/>
          </w:tcPr>
          <w:p w14:paraId="2B354B77" w14:textId="3050414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International Converence Tarbiyah Suska Converence Series, 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1, Tahun 2024</w:t>
            </w:r>
          </w:p>
        </w:tc>
        <w:tc>
          <w:tcPr>
            <w:tcW w:w="1701" w:type="dxa"/>
          </w:tcPr>
          <w:p w14:paraId="369CE9CD" w14:textId="2A814B8F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https://jom.uin-suska.ac.id/index.php/TSCS/article/view/3629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CD993C6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4B88B5D" w14:textId="1206DBB0" w:rsidTr="00C74269">
        <w:tc>
          <w:tcPr>
            <w:tcW w:w="636" w:type="dxa"/>
            <w:vAlign w:val="center"/>
          </w:tcPr>
          <w:p w14:paraId="55CFBDB1" w14:textId="7D5BC2A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2024" w:type="dxa"/>
          </w:tcPr>
          <w:p w14:paraId="1DAD1EB9" w14:textId="31F7E24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Dewi Sri Suryanti, Suhartiwi Suhartiwi, Sariah Sariah</w:t>
            </w:r>
          </w:p>
        </w:tc>
        <w:tc>
          <w:tcPr>
            <w:tcW w:w="2126" w:type="dxa"/>
          </w:tcPr>
          <w:p w14:paraId="15805682" w14:textId="3752D5E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Efektivitas Penggunaan Media Wayang Untuk Pengenalan Pendidikan Seks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>Berbasis Islami Anak Usia 5-6 Tahun Di Tk Bintang Mulia Kampar</w:t>
            </w:r>
          </w:p>
        </w:tc>
        <w:tc>
          <w:tcPr>
            <w:tcW w:w="1843" w:type="dxa"/>
          </w:tcPr>
          <w:p w14:paraId="77836EA6" w14:textId="0BF3FD1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 xml:space="preserve">International Converence Tarbiyah Suska Converence Series, 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1, Tahun 2023</w:t>
            </w:r>
          </w:p>
        </w:tc>
        <w:tc>
          <w:tcPr>
            <w:tcW w:w="1701" w:type="dxa"/>
          </w:tcPr>
          <w:p w14:paraId="0838C3B4" w14:textId="3B13312C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2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https://jom.uin-suska.ac.id/index.php/TSCS/article/view/sri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C26B0B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1974C9D" w14:textId="6356957A" w:rsidTr="00C74269">
        <w:tc>
          <w:tcPr>
            <w:tcW w:w="636" w:type="dxa"/>
            <w:vAlign w:val="center"/>
          </w:tcPr>
          <w:p w14:paraId="7A16128A" w14:textId="0DD3471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70.</w:t>
            </w:r>
          </w:p>
        </w:tc>
        <w:tc>
          <w:tcPr>
            <w:tcW w:w="2024" w:type="dxa"/>
          </w:tcPr>
          <w:p w14:paraId="3BD23A82" w14:textId="7387269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Dewi Sri Suryanti, Tri Utami</w:t>
            </w:r>
          </w:p>
        </w:tc>
        <w:tc>
          <w:tcPr>
            <w:tcW w:w="2126" w:type="dxa"/>
          </w:tcPr>
          <w:p w14:paraId="391ACE9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Pengaruh Media Pasir Ajaib untuk Meningkatkan Kreativitas Anak Usia 5-6 Tahun di Raudhatul Athfal Azalia Kecamatan Tuah Madani Pekanbaru</w:t>
            </w:r>
          </w:p>
          <w:p w14:paraId="0B1B692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359E453A" w14:textId="2179C29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International Converence Tarbiyah Suska Converence Series, 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1, Tahun 2024</w:t>
            </w:r>
          </w:p>
        </w:tc>
        <w:tc>
          <w:tcPr>
            <w:tcW w:w="1701" w:type="dxa"/>
          </w:tcPr>
          <w:p w14:paraId="13D29B2A" w14:textId="4D36C8AD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3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https://jom.uin-suska.ac.id/index.php/TSCS/article/view/3630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BB15538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4B1EB4B" w14:textId="2D1F0E66" w:rsidTr="00C74269">
        <w:tc>
          <w:tcPr>
            <w:tcW w:w="636" w:type="dxa"/>
            <w:vAlign w:val="center"/>
          </w:tcPr>
          <w:p w14:paraId="28009583" w14:textId="292BBBE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2024" w:type="dxa"/>
          </w:tcPr>
          <w:p w14:paraId="397479AA" w14:textId="03500AE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Nurhayati Nurhayati, Eniwati Khaidir, Dewi Sri Suryanti, Heldanita Heldanita, Nurkamelia Mukhtar AH, Monica Haliza Wati</w:t>
            </w:r>
          </w:p>
        </w:tc>
        <w:tc>
          <w:tcPr>
            <w:tcW w:w="2126" w:type="dxa"/>
          </w:tcPr>
          <w:p w14:paraId="5453703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Problems of Preparing Accreditation Tools at Raudhatul Athfal</w:t>
            </w:r>
          </w:p>
          <w:p w14:paraId="446C35A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0652A7FA" w14:textId="50C2AAA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Journal of Islamic Early Childhood Education,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Volume 6, Nomor 1, Tahun 2023</w:t>
            </w:r>
          </w:p>
        </w:tc>
        <w:tc>
          <w:tcPr>
            <w:tcW w:w="1701" w:type="dxa"/>
          </w:tcPr>
          <w:p w14:paraId="2C02DBAB" w14:textId="284CB10E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4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https://ejournal.uin-suska.ac.id/index.php/KINDERGARTEN/article/view/22747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B783CB8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628EADA" w14:textId="6EBE1444" w:rsidTr="00C74269">
        <w:tc>
          <w:tcPr>
            <w:tcW w:w="636" w:type="dxa"/>
            <w:vAlign w:val="center"/>
          </w:tcPr>
          <w:p w14:paraId="7EBCB9BA" w14:textId="33ADAF5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2024" w:type="dxa"/>
          </w:tcPr>
          <w:p w14:paraId="292E1FA4" w14:textId="476EE68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Nurul Kamilah, Heldanita Heldanita, Dewi Sri Suryanti, Fatimah Depi Susanti Harahap, Yossy Irawan, Farida Rohayani, Siti Salina bt Samaun</w:t>
            </w:r>
          </w:p>
        </w:tc>
        <w:tc>
          <w:tcPr>
            <w:tcW w:w="2126" w:type="dxa"/>
          </w:tcPr>
          <w:p w14:paraId="58710B8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The Effect of Mini Zoo Educational Game Tools on Natural Intelligence in Early Childhood Aged 5-6 Years</w:t>
            </w:r>
          </w:p>
          <w:p w14:paraId="69808ED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03F5047C" w14:textId="17F11FD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Indonesian Journal of Early Childhood Educational Research (IJECER), Tahun 2024</w:t>
            </w:r>
          </w:p>
        </w:tc>
        <w:tc>
          <w:tcPr>
            <w:tcW w:w="1701" w:type="dxa"/>
          </w:tcPr>
          <w:p w14:paraId="69B9C0DE" w14:textId="41BF7B84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5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https://scholar.google.com/citations?view_op=view_citation&amp;hl=id&amp;user=J59dJcgAAAAJ&amp;citation_for_view=J59dJcgAAAAJ:eQOLeE2rZwMC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D1C621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7D919A7A" w14:textId="14EC3A6B" w:rsidTr="00C74269">
        <w:tc>
          <w:tcPr>
            <w:tcW w:w="636" w:type="dxa"/>
            <w:vAlign w:val="center"/>
          </w:tcPr>
          <w:p w14:paraId="217D2FB2" w14:textId="39DB789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73.</w:t>
            </w:r>
          </w:p>
        </w:tc>
        <w:tc>
          <w:tcPr>
            <w:tcW w:w="2024" w:type="dxa"/>
          </w:tcPr>
          <w:p w14:paraId="5A9B7610" w14:textId="1AD01C0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Dewi Sri Suryanti, Eniwati Khaidir, Heldanita Heldanita</w:t>
            </w:r>
          </w:p>
        </w:tc>
        <w:tc>
          <w:tcPr>
            <w:tcW w:w="2126" w:type="dxa"/>
          </w:tcPr>
          <w:p w14:paraId="190D18B5" w14:textId="722F659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Training and Assistance for Accreditation Preparation for Raudhatul Athfal</w:t>
            </w:r>
          </w:p>
        </w:tc>
        <w:tc>
          <w:tcPr>
            <w:tcW w:w="1843" w:type="dxa"/>
          </w:tcPr>
          <w:p w14:paraId="2679A9E1" w14:textId="65872DD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Anak Usia Dini, Tahun 2023</w:t>
            </w:r>
          </w:p>
        </w:tc>
        <w:tc>
          <w:tcPr>
            <w:tcW w:w="1701" w:type="dxa"/>
          </w:tcPr>
          <w:p w14:paraId="2476D337" w14:textId="736CCEE4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6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https://scholar.google.com/citations?view_op=view_citation&amp;hl=id&amp;user=J59dJcgAAAAJ&amp;citation_for_view=J59dJcgAAAAJ:d1gkVwhDpl0C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589CC79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8FDD7AA" w14:textId="5276213C" w:rsidTr="00C74269">
        <w:tc>
          <w:tcPr>
            <w:tcW w:w="636" w:type="dxa"/>
            <w:vAlign w:val="center"/>
          </w:tcPr>
          <w:p w14:paraId="4378C826" w14:textId="17B29A7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2024" w:type="dxa"/>
          </w:tcPr>
          <w:p w14:paraId="0BA339CB" w14:textId="638E043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Masbukin Masbukin, Maulana Maulana, Arbi Arbi</w:t>
            </w:r>
          </w:p>
        </w:tc>
        <w:tc>
          <w:tcPr>
            <w:tcW w:w="2126" w:type="dxa"/>
          </w:tcPr>
          <w:p w14:paraId="172B21D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SATU TEKS SERIBU TAFSIR Doktrin Pluralitas dalam Alquran</w:t>
            </w:r>
          </w:p>
          <w:p w14:paraId="0FECC80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9C1D576" w14:textId="53C5D1E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Media Ilmiah Komunikasi Umat Beragama,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Volume 15, Nomor 1, Tahun 2023</w:t>
            </w:r>
          </w:p>
        </w:tc>
        <w:tc>
          <w:tcPr>
            <w:tcW w:w="1701" w:type="dxa"/>
          </w:tcPr>
          <w:p w14:paraId="6C26D673" w14:textId="5D61C56E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7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https://ejournal.uin-suska.ac.id/index.php/toleransi/article/view/24505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8E5EE7D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BB8893D" w14:textId="47FAF645" w:rsidTr="00C74269">
        <w:tc>
          <w:tcPr>
            <w:tcW w:w="636" w:type="dxa"/>
            <w:vAlign w:val="center"/>
          </w:tcPr>
          <w:p w14:paraId="28F99EB7" w14:textId="001DF0F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2024" w:type="dxa"/>
          </w:tcPr>
          <w:p w14:paraId="0B4AA042" w14:textId="7E5424F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Arbi Arbi, Abu Anwar, Eva Dewi, Syarifuddin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Syarifuddin, Alfiah Alfiah, Suhaimi Suhaimi, Arwan Arwan, Miftahuddin Miftahuddin, Herlina Herlina, Istiqomah Istiqomah, M. Fahli Zatrahadi, Ifdil Ifdil.</w:t>
            </w:r>
          </w:p>
        </w:tc>
        <w:tc>
          <w:tcPr>
            <w:tcW w:w="2126" w:type="dxa"/>
          </w:tcPr>
          <w:p w14:paraId="5F28539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 xml:space="preserve">Tren penelitian sosiologi pendidikan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>menggunakan analisis bibliometrik</w:t>
            </w:r>
          </w:p>
          <w:p w14:paraId="48F2CC4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2593CADD" w14:textId="3F13F28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Jurnal Penellitian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pendidikan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 xml:space="preserve">Inonesia, 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4, Tahun 2022</w:t>
            </w:r>
          </w:p>
        </w:tc>
        <w:tc>
          <w:tcPr>
            <w:tcW w:w="1701" w:type="dxa"/>
          </w:tcPr>
          <w:p w14:paraId="31DA388F" w14:textId="36563F6C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8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https://jurnal.iicet.org/index.php/jppi/article/</w:t>
              </w:r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view/2626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14:paraId="01C68C23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B1965CF" w14:textId="38FAD0BD" w:rsidTr="00C74269">
        <w:tc>
          <w:tcPr>
            <w:tcW w:w="636" w:type="dxa"/>
            <w:vAlign w:val="center"/>
          </w:tcPr>
          <w:p w14:paraId="396D789A" w14:textId="624EB26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76.</w:t>
            </w:r>
          </w:p>
        </w:tc>
        <w:tc>
          <w:tcPr>
            <w:tcW w:w="2024" w:type="dxa"/>
            <w:vAlign w:val="center"/>
          </w:tcPr>
          <w:p w14:paraId="3E6AE47F" w14:textId="6892976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Nurhayati Nurhayati</w:t>
            </w:r>
          </w:p>
          <w:p w14:paraId="25CC9EFA" w14:textId="5AC759A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Dilla Lusiana</w:t>
            </w:r>
          </w:p>
          <w:p w14:paraId="35FB9132" w14:textId="2CC84D7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Azhari Syukur</w:t>
            </w:r>
          </w:p>
          <w:p w14:paraId="0EFE03B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Eniwati Khaidir</w:t>
            </w:r>
          </w:p>
          <w:p w14:paraId="37B872E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70EA22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Pengaruh Media Pohon Bergambar Untuk Meningkatkan Kecerdasan Verbal Linguistik Pada Anak Usia 5-6 Tahun</w:t>
            </w:r>
          </w:p>
          <w:p w14:paraId="3A1CE24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0121C03F" w14:textId="154B9A7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Ilmu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pendidikan, Volume 2, Nomor 1, Tahun 2024</w:t>
            </w:r>
          </w:p>
        </w:tc>
        <w:tc>
          <w:tcPr>
            <w:tcW w:w="1701" w:type="dxa"/>
            <w:vAlign w:val="center"/>
          </w:tcPr>
          <w:p w14:paraId="06D8ED6F" w14:textId="6B55B394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9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https://publikasi.abidan.org/index.php/edusiana/article/view/407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926BB15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D40B707" w14:textId="2DE3C5A2" w:rsidTr="00C74269">
        <w:tc>
          <w:tcPr>
            <w:tcW w:w="636" w:type="dxa"/>
            <w:vAlign w:val="center"/>
          </w:tcPr>
          <w:p w14:paraId="7392444B" w14:textId="0FA905C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2024" w:type="dxa"/>
          </w:tcPr>
          <w:p w14:paraId="4D52F559" w14:textId="7A2BE47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Winda Astari, Sariah Sariah</w:t>
            </w:r>
          </w:p>
        </w:tc>
        <w:tc>
          <w:tcPr>
            <w:tcW w:w="2126" w:type="dxa"/>
          </w:tcPr>
          <w:p w14:paraId="029B2ABB" w14:textId="51D9A17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Konsep Parenting Pada Anak Usia Dini Menurut Mohammad Fauzil Adhim</w:t>
            </w:r>
          </w:p>
        </w:tc>
        <w:tc>
          <w:tcPr>
            <w:tcW w:w="1843" w:type="dxa"/>
          </w:tcPr>
          <w:p w14:paraId="15C301C8" w14:textId="2226C1F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Volume 5, Nomor 1, Tahun 2022</w:t>
            </w:r>
          </w:p>
        </w:tc>
        <w:tc>
          <w:tcPr>
            <w:tcW w:w="1701" w:type="dxa"/>
          </w:tcPr>
          <w:p w14:paraId="752811D3" w14:textId="60035394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0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https://ejournal.uin-suska.ac.id/index.php/KINDERGARTEN/article/view/16835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621A9C0" w14:textId="4848502E" w:rsidR="0047378E" w:rsidRPr="00287943" w:rsidRDefault="007858E0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7378E" w:rsidRPr="00287943" w14:paraId="74D55AFF" w14:textId="2479F2AF" w:rsidTr="00C74269">
        <w:tc>
          <w:tcPr>
            <w:tcW w:w="636" w:type="dxa"/>
            <w:vAlign w:val="center"/>
          </w:tcPr>
          <w:p w14:paraId="730D4836" w14:textId="20DB145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2024" w:type="dxa"/>
          </w:tcPr>
          <w:p w14:paraId="50C8250C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Rani Handayani, 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Zuhairansyah Arifin, Sariah Sariah, Siti Salina Samaun</w:t>
            </w:r>
          </w:p>
          <w:p w14:paraId="5F982E4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8D481B0" w14:textId="77777777" w:rsidR="0047378E" w:rsidRPr="00287943" w:rsidRDefault="0047378E" w:rsidP="00287943">
            <w:pPr>
              <w:shd w:val="clear" w:color="auto" w:fill="FFFFFF"/>
              <w:spacing w:after="60"/>
              <w:ind w:right="240"/>
              <w:jc w:val="both"/>
              <w:outlineLvl w:val="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Instilling Religious and Moral Values in Ethnoparenting, the Bue-bue Tradition of the Mandailing Batak Tribe and the Song Anakku Sazali from Malaysia</w:t>
            </w:r>
          </w:p>
          <w:p w14:paraId="6C348B4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6D0C837" w14:textId="7F425BA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Kindergatren Sinta 3Vol.7 No. 2 tahun 2004</w:t>
            </w:r>
          </w:p>
        </w:tc>
        <w:tc>
          <w:tcPr>
            <w:tcW w:w="1701" w:type="dxa"/>
          </w:tcPr>
          <w:p w14:paraId="0504A608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hyperlink r:id="rId71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https://ejournal.uin-suska.ac.id/index.php/KINDERGARTEN/article/view/31965</w:t>
              </w:r>
            </w:hyperlink>
          </w:p>
          <w:p w14:paraId="029DA526" w14:textId="20C8517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55FE56F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E04FE20" w14:textId="7AF1C690" w:rsidTr="00C74269">
        <w:tc>
          <w:tcPr>
            <w:tcW w:w="636" w:type="dxa"/>
            <w:vAlign w:val="center"/>
          </w:tcPr>
          <w:p w14:paraId="0FADE67C" w14:textId="055173F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2024" w:type="dxa"/>
          </w:tcPr>
          <w:p w14:paraId="353E652A" w14:textId="6F4591C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Shuhfa Arsyani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, Sariah Sariah, Heldanita Heldanita, Norhaizian Seman</w:t>
            </w:r>
          </w:p>
          <w:p w14:paraId="35BBDF5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6FCCC9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14:paraId="650FF529" w14:textId="17FCE64D" w:rsidR="0047378E" w:rsidRPr="00287943" w:rsidRDefault="0047378E" w:rsidP="00287943">
            <w:pPr>
              <w:shd w:val="clear" w:color="auto" w:fill="FFFFFF"/>
              <w:spacing w:after="60"/>
              <w:ind w:right="240"/>
              <w:jc w:val="both"/>
              <w:outlineLvl w:val="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Utilization of used media to increase children's creativity</w:t>
            </w:r>
          </w:p>
        </w:tc>
        <w:tc>
          <w:tcPr>
            <w:tcW w:w="1843" w:type="dxa"/>
          </w:tcPr>
          <w:p w14:paraId="2C3E72EF" w14:textId="1ACE691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Jurnal Kindergatren Sinta 3 tahun 2004</w:t>
            </w:r>
          </w:p>
          <w:p w14:paraId="303D244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C828D35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hyperlink r:id="rId72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https://ejournal.uin-suska.ac.id/index.php/KINDERGARTEN/article/view/33862</w:t>
              </w:r>
            </w:hyperlink>
          </w:p>
          <w:p w14:paraId="34A661D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85B6A3D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CA9660E" w14:textId="56077D9A" w:rsidTr="00C74269">
        <w:tc>
          <w:tcPr>
            <w:tcW w:w="636" w:type="dxa"/>
            <w:vAlign w:val="center"/>
          </w:tcPr>
          <w:p w14:paraId="2A3DF736" w14:textId="2C20E72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2024" w:type="dxa"/>
          </w:tcPr>
          <w:p w14:paraId="31196990" w14:textId="14536B02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Nurhasanah Bakhtiar, Afrida Afrida, Mastura Mastura, Rani fitriah</w:t>
            </w:r>
          </w:p>
          <w:p w14:paraId="2641AB69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F1BF1D1" w14:textId="77777777" w:rsidR="0047378E" w:rsidRPr="00287943" w:rsidRDefault="0047378E" w:rsidP="00287943">
            <w:pPr>
              <w:shd w:val="clear" w:color="auto" w:fill="FFFFFF"/>
              <w:spacing w:after="60"/>
              <w:ind w:right="240"/>
              <w:jc w:val="both"/>
              <w:outlineLvl w:val="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Problematics of Implementing Child-Friendly School Programs in Preschool Institutions</w:t>
            </w:r>
          </w:p>
          <w:p w14:paraId="405997FD" w14:textId="77777777" w:rsidR="0047378E" w:rsidRPr="00287943" w:rsidRDefault="0047378E" w:rsidP="00287943">
            <w:pPr>
              <w:shd w:val="clear" w:color="auto" w:fill="FFFFFF"/>
              <w:spacing w:after="60"/>
              <w:ind w:right="240"/>
              <w:jc w:val="both"/>
              <w:outlineLvl w:val="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8288B45" w14:textId="1A55A95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Artikel di Jurnal Kindergatren Sinta 3 tahun 2004</w:t>
            </w:r>
          </w:p>
        </w:tc>
        <w:tc>
          <w:tcPr>
            <w:tcW w:w="1701" w:type="dxa"/>
          </w:tcPr>
          <w:p w14:paraId="6F2B924D" w14:textId="77777777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hyperlink r:id="rId73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https://ejournal.uin-suska.ac.id/index.php/KINDERGARTEN/article/view/33926</w:t>
              </w:r>
            </w:hyperlink>
          </w:p>
          <w:p w14:paraId="56739F0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86A55CF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346A3A1" w14:textId="226AD060" w:rsidTr="00C74269">
        <w:tc>
          <w:tcPr>
            <w:tcW w:w="636" w:type="dxa"/>
            <w:vAlign w:val="center"/>
          </w:tcPr>
          <w:p w14:paraId="4A7459C9" w14:textId="58E3898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81.</w:t>
            </w:r>
          </w:p>
        </w:tc>
        <w:tc>
          <w:tcPr>
            <w:tcW w:w="2024" w:type="dxa"/>
          </w:tcPr>
          <w:p w14:paraId="6CA54085" w14:textId="54866CB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Nurhasanah Bakhtiar, Karmila Fitri Sari, Norhaizian Seman</w:t>
            </w:r>
          </w:p>
        </w:tc>
        <w:tc>
          <w:tcPr>
            <w:tcW w:w="2126" w:type="dxa"/>
          </w:tcPr>
          <w:p w14:paraId="1AA9199E" w14:textId="456E17E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The Impact of Early Marriage on Early Childhood Parenting Among Malay Communities</w:t>
            </w:r>
          </w:p>
        </w:tc>
        <w:tc>
          <w:tcPr>
            <w:tcW w:w="1843" w:type="dxa"/>
          </w:tcPr>
          <w:p w14:paraId="7253DC5B" w14:textId="1C1397A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Artikel di Jurnal Kindergatren Sinta 3 (vol.7 No.1) 2024.</w:t>
            </w:r>
          </w:p>
          <w:p w14:paraId="64487A1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B7FDCCE" w14:textId="2F98CB51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4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</w:t>
              </w:r>
            </w:hyperlink>
            <w:r w:rsidR="0047378E"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6C8B52F" w14:textId="1311C71B" w:rsidR="0047378E" w:rsidRPr="00287943" w:rsidRDefault="007858E0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7378E" w:rsidRPr="00287943" w14:paraId="7B28D6EB" w14:textId="0CDBC2C4" w:rsidTr="00C74269">
        <w:tc>
          <w:tcPr>
            <w:tcW w:w="636" w:type="dxa"/>
            <w:vAlign w:val="center"/>
          </w:tcPr>
          <w:p w14:paraId="521F5977" w14:textId="7E53334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82.</w:t>
            </w:r>
          </w:p>
        </w:tc>
        <w:tc>
          <w:tcPr>
            <w:tcW w:w="2024" w:type="dxa"/>
          </w:tcPr>
          <w:p w14:paraId="17B7FD7B" w14:textId="0F17E6F5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M Rifqi Huwaid, Arbi Arbi</w:t>
            </w:r>
          </w:p>
        </w:tc>
        <w:tc>
          <w:tcPr>
            <w:tcW w:w="2126" w:type="dxa"/>
          </w:tcPr>
          <w:p w14:paraId="08840398" w14:textId="6D98C9CE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Islam Pada Masa Kesultanan Di Asia Tenggara : Kajian Terhadap Kesultanan Aceh Darussalam Sebagai Penguat Isu-Isu Sosisl Moderasi Beragama Dan Menolak Radikalisme</w:t>
            </w:r>
          </w:p>
        </w:tc>
        <w:tc>
          <w:tcPr>
            <w:tcW w:w="1843" w:type="dxa"/>
          </w:tcPr>
          <w:p w14:paraId="4B8AA2A1" w14:textId="701E544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Menara Ilmu : Jurnal dan Penelitian Kajian Ilmiah. (Vol.18. No.1) 2024.</w:t>
            </w:r>
          </w:p>
        </w:tc>
        <w:tc>
          <w:tcPr>
            <w:tcW w:w="1701" w:type="dxa"/>
          </w:tcPr>
          <w:p w14:paraId="090EB129" w14:textId="60F9F774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5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https://jurnal.umsb.ac.id/index.php/menarailmu/article/view/5551</w:t>
              </w:r>
            </w:hyperlink>
          </w:p>
          <w:p w14:paraId="208DCE1C" w14:textId="5A3A48F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5CB81E3" w14:textId="5C75C614" w:rsidR="0047378E" w:rsidRPr="00287943" w:rsidRDefault="007858E0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241319FC" w14:textId="372DAF44" w:rsidTr="00C74269">
        <w:tc>
          <w:tcPr>
            <w:tcW w:w="636" w:type="dxa"/>
            <w:vAlign w:val="center"/>
          </w:tcPr>
          <w:p w14:paraId="26CEADCF" w14:textId="42DFA9E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88.</w:t>
            </w:r>
          </w:p>
        </w:tc>
        <w:tc>
          <w:tcPr>
            <w:tcW w:w="2024" w:type="dxa"/>
          </w:tcPr>
          <w:p w14:paraId="61EEA561" w14:textId="2F281FA9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Riswani Riswani, Nurhasanah Bakhtiar, AH Nurkamelia Mukhtar, Heldanita Heldanita</w:t>
            </w:r>
          </w:p>
        </w:tc>
        <w:tc>
          <w:tcPr>
            <w:tcW w:w="2126" w:type="dxa"/>
          </w:tcPr>
          <w:p w14:paraId="1B4B6982" w14:textId="2F6255B6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Empowerment of the Madrasah in fulfillment of children's rights to education (CRE) through assistance childfriendly school in Madrasah and Raudhatul athfal</w:t>
            </w:r>
          </w:p>
        </w:tc>
        <w:tc>
          <w:tcPr>
            <w:tcW w:w="1843" w:type="dxa"/>
          </w:tcPr>
          <w:p w14:paraId="371B6FF3" w14:textId="27EBE62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Murhum J. Pendidikan Anak Usia Dini Volume 4 No 1 Tahun 2023</w:t>
            </w:r>
          </w:p>
        </w:tc>
        <w:tc>
          <w:tcPr>
            <w:tcW w:w="1701" w:type="dxa"/>
          </w:tcPr>
          <w:p w14:paraId="52FBE08D" w14:textId="1F49BCD4" w:rsidR="0047378E" w:rsidRPr="00287943" w:rsidRDefault="00ED317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6" w:history="1">
              <w:r w:rsidR="0047378E"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https://murhum.ppjpaud.org/index.php/murhum/article/view/146</w:t>
              </w:r>
            </w:hyperlink>
          </w:p>
          <w:p w14:paraId="32A2A14F" w14:textId="08C6F04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EA9A0D6" w14:textId="096947EB" w:rsidR="0047378E" w:rsidRPr="00287943" w:rsidRDefault="003556AF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35211E19" w14:textId="77777777" w:rsidR="0062331E" w:rsidRDefault="0062331E" w:rsidP="0028794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3119"/>
        <w:gridCol w:w="3374"/>
      </w:tblGrid>
      <w:tr w:rsidR="004B2F6A" w14:paraId="4493F8CE" w14:textId="77777777" w:rsidTr="006306B5">
        <w:tc>
          <w:tcPr>
            <w:tcW w:w="3964" w:type="dxa"/>
          </w:tcPr>
          <w:p w14:paraId="52DD4882" w14:textId="77777777" w:rsidR="004B2F6A" w:rsidRDefault="004B2F6A" w:rsidP="0028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</w:p>
          <w:p w14:paraId="6ED1CE0E" w14:textId="3104C0F7" w:rsidR="006306B5" w:rsidRDefault="006306B5" w:rsidP="0028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462FCF93" w14:textId="74DAEA89" w:rsidR="004B2F6A" w:rsidRDefault="004B2F6A" w:rsidP="0028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JUMLAH SITASI</w:t>
            </w:r>
          </w:p>
        </w:tc>
        <w:tc>
          <w:tcPr>
            <w:tcW w:w="3374" w:type="dxa"/>
          </w:tcPr>
          <w:p w14:paraId="01DADE6F" w14:textId="1EC98F15" w:rsidR="004B2F6A" w:rsidRDefault="004B2F6A" w:rsidP="0028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JUMLAH SITASI SEJAK 2020</w:t>
            </w:r>
          </w:p>
        </w:tc>
      </w:tr>
      <w:tr w:rsidR="004B2F6A" w14:paraId="00082F30" w14:textId="77777777" w:rsidTr="006306B5">
        <w:tc>
          <w:tcPr>
            <w:tcW w:w="3964" w:type="dxa"/>
          </w:tcPr>
          <w:p w14:paraId="74E3B1BB" w14:textId="2C9B2358" w:rsidR="004B2F6A" w:rsidRDefault="004B2F6A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r. Hj Nurhasanah Bakhtiar, M. Ag</w:t>
            </w:r>
          </w:p>
        </w:tc>
        <w:tc>
          <w:tcPr>
            <w:tcW w:w="3119" w:type="dxa"/>
          </w:tcPr>
          <w:p w14:paraId="6C3FA5F9" w14:textId="04BD7219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74" w:type="dxa"/>
          </w:tcPr>
          <w:p w14:paraId="5E2657EE" w14:textId="1BC54222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4B2F6A" w14:paraId="527378BA" w14:textId="77777777" w:rsidTr="006306B5">
        <w:tc>
          <w:tcPr>
            <w:tcW w:w="3964" w:type="dxa"/>
          </w:tcPr>
          <w:p w14:paraId="5507033A" w14:textId="22A199EF" w:rsidR="004B2F6A" w:rsidRDefault="004B2F6A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r. Arbi, M. Si</w:t>
            </w:r>
          </w:p>
        </w:tc>
        <w:tc>
          <w:tcPr>
            <w:tcW w:w="3119" w:type="dxa"/>
          </w:tcPr>
          <w:p w14:paraId="05E0D291" w14:textId="00AD44A9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74" w:type="dxa"/>
          </w:tcPr>
          <w:p w14:paraId="0913AA28" w14:textId="4AA55FC1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B2F6A" w14:paraId="2227AE13" w14:textId="77777777" w:rsidTr="006306B5">
        <w:tc>
          <w:tcPr>
            <w:tcW w:w="3964" w:type="dxa"/>
          </w:tcPr>
          <w:p w14:paraId="534C4810" w14:textId="342E37D0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ra. Hj. Sariah,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2D584CEC" w14:textId="3D547F98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374" w:type="dxa"/>
          </w:tcPr>
          <w:p w14:paraId="3075616F" w14:textId="0C741471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4B2F6A" w14:paraId="518A8ABC" w14:textId="77777777" w:rsidTr="006306B5">
        <w:tc>
          <w:tcPr>
            <w:tcW w:w="3964" w:type="dxa"/>
          </w:tcPr>
          <w:p w14:paraId="371C4B69" w14:textId="5D23B4FE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ra. Suhertina,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1E976A3D" w14:textId="4510AE40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374" w:type="dxa"/>
          </w:tcPr>
          <w:p w14:paraId="5385DD60" w14:textId="251E5CEC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B2F6A" w14:paraId="4379234F" w14:textId="77777777" w:rsidTr="006306B5">
        <w:tc>
          <w:tcPr>
            <w:tcW w:w="3964" w:type="dxa"/>
          </w:tcPr>
          <w:p w14:paraId="1CEA68F9" w14:textId="41FCCBC6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ewi Sri Suryanti, M. S. I</w:t>
            </w:r>
          </w:p>
        </w:tc>
        <w:tc>
          <w:tcPr>
            <w:tcW w:w="3119" w:type="dxa"/>
          </w:tcPr>
          <w:p w14:paraId="142E135F" w14:textId="00D361D2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74" w:type="dxa"/>
          </w:tcPr>
          <w:p w14:paraId="67C9CAE2" w14:textId="61A6393F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B2F6A" w14:paraId="60F1A627" w14:textId="77777777" w:rsidTr="006306B5">
        <w:tc>
          <w:tcPr>
            <w:tcW w:w="3964" w:type="dxa"/>
          </w:tcPr>
          <w:p w14:paraId="4D26CDC2" w14:textId="0335CCC1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Nurkamelia Mukhtar. AH.,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7FDF9497" w14:textId="7B653227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74" w:type="dxa"/>
          </w:tcPr>
          <w:p w14:paraId="64B077D2" w14:textId="73DC829F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</w:tr>
      <w:tr w:rsidR="004B2F6A" w14:paraId="7A0AFC81" w14:textId="77777777" w:rsidTr="006306B5">
        <w:tc>
          <w:tcPr>
            <w:tcW w:w="3964" w:type="dxa"/>
          </w:tcPr>
          <w:p w14:paraId="7042A06C" w14:textId="4C763871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Nurhayati, S.P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. I.,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253CB09C" w14:textId="6676DB49" w:rsidR="004B2F6A" w:rsidRDefault="003E1D0B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74" w:type="dxa"/>
          </w:tcPr>
          <w:p w14:paraId="4711342A" w14:textId="17117E2D" w:rsidR="004B2F6A" w:rsidRDefault="003E1D0B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B2F6A" w14:paraId="5F8A9FC7" w14:textId="77777777" w:rsidTr="006306B5">
        <w:tc>
          <w:tcPr>
            <w:tcW w:w="3964" w:type="dxa"/>
          </w:tcPr>
          <w:p w14:paraId="0F8CC8D1" w14:textId="1C390568" w:rsidR="004B2F6A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Hel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anita,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2FF4F25C" w14:textId="57F9677E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74" w:type="dxa"/>
          </w:tcPr>
          <w:p w14:paraId="2700AA1B" w14:textId="0B526D7C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</w:tr>
      <w:bookmarkEnd w:id="0"/>
    </w:tbl>
    <w:p w14:paraId="1122D4D8" w14:textId="77777777" w:rsidR="00287943" w:rsidRPr="00287943" w:rsidRDefault="00287943" w:rsidP="0028794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87943" w:rsidRPr="00287943" w:rsidSect="005E6CDC">
      <w:pgSz w:w="11907" w:h="16839" w:code="9"/>
      <w:pgMar w:top="720" w:right="720" w:bottom="720" w:left="72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altName w:val="Calisto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3FB5"/>
    <w:multiLevelType w:val="multilevel"/>
    <w:tmpl w:val="8F682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DE724B"/>
    <w:multiLevelType w:val="multilevel"/>
    <w:tmpl w:val="CC5EE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FB2451"/>
    <w:multiLevelType w:val="multilevel"/>
    <w:tmpl w:val="C046D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00C"/>
    <w:rsid w:val="00033E15"/>
    <w:rsid w:val="00034F4F"/>
    <w:rsid w:val="000D305E"/>
    <w:rsid w:val="00144B04"/>
    <w:rsid w:val="00163381"/>
    <w:rsid w:val="001C021F"/>
    <w:rsid w:val="001C5911"/>
    <w:rsid w:val="001E5680"/>
    <w:rsid w:val="001E6131"/>
    <w:rsid w:val="00243393"/>
    <w:rsid w:val="00262675"/>
    <w:rsid w:val="00287943"/>
    <w:rsid w:val="002A33B3"/>
    <w:rsid w:val="002B4A99"/>
    <w:rsid w:val="00303AA4"/>
    <w:rsid w:val="003437C7"/>
    <w:rsid w:val="003556AF"/>
    <w:rsid w:val="00363BE9"/>
    <w:rsid w:val="0037270B"/>
    <w:rsid w:val="003A16F6"/>
    <w:rsid w:val="003E1D0B"/>
    <w:rsid w:val="003E381A"/>
    <w:rsid w:val="003F51DF"/>
    <w:rsid w:val="0041033C"/>
    <w:rsid w:val="00421F51"/>
    <w:rsid w:val="0047378E"/>
    <w:rsid w:val="00485921"/>
    <w:rsid w:val="004A0051"/>
    <w:rsid w:val="004B2F6A"/>
    <w:rsid w:val="004C0D1F"/>
    <w:rsid w:val="004C120D"/>
    <w:rsid w:val="00503C52"/>
    <w:rsid w:val="005308C2"/>
    <w:rsid w:val="00537734"/>
    <w:rsid w:val="005631B5"/>
    <w:rsid w:val="005808ED"/>
    <w:rsid w:val="00582AA2"/>
    <w:rsid w:val="005A1E31"/>
    <w:rsid w:val="005B0879"/>
    <w:rsid w:val="005E6CDC"/>
    <w:rsid w:val="00615AB3"/>
    <w:rsid w:val="0062331E"/>
    <w:rsid w:val="006306B5"/>
    <w:rsid w:val="00645FD1"/>
    <w:rsid w:val="00666A48"/>
    <w:rsid w:val="006B15A8"/>
    <w:rsid w:val="006D2E9B"/>
    <w:rsid w:val="006F66C3"/>
    <w:rsid w:val="006F6816"/>
    <w:rsid w:val="00744E3E"/>
    <w:rsid w:val="00757F48"/>
    <w:rsid w:val="00763749"/>
    <w:rsid w:val="00775D3F"/>
    <w:rsid w:val="007858E0"/>
    <w:rsid w:val="007A2030"/>
    <w:rsid w:val="007C08F3"/>
    <w:rsid w:val="007C2F9C"/>
    <w:rsid w:val="007D67CA"/>
    <w:rsid w:val="00803EBB"/>
    <w:rsid w:val="00820FF0"/>
    <w:rsid w:val="008408E2"/>
    <w:rsid w:val="00885041"/>
    <w:rsid w:val="00914B94"/>
    <w:rsid w:val="009617B0"/>
    <w:rsid w:val="00984597"/>
    <w:rsid w:val="009A5ACA"/>
    <w:rsid w:val="009B026D"/>
    <w:rsid w:val="00A115B0"/>
    <w:rsid w:val="00A914F1"/>
    <w:rsid w:val="00AA57E2"/>
    <w:rsid w:val="00AB7C7C"/>
    <w:rsid w:val="00AC500C"/>
    <w:rsid w:val="00AE1C87"/>
    <w:rsid w:val="00AE47B6"/>
    <w:rsid w:val="00B303DE"/>
    <w:rsid w:val="00B37185"/>
    <w:rsid w:val="00B63649"/>
    <w:rsid w:val="00B929D7"/>
    <w:rsid w:val="00B96E8E"/>
    <w:rsid w:val="00BC5400"/>
    <w:rsid w:val="00BC7617"/>
    <w:rsid w:val="00BF5525"/>
    <w:rsid w:val="00C03084"/>
    <w:rsid w:val="00C04252"/>
    <w:rsid w:val="00C152E0"/>
    <w:rsid w:val="00C3188C"/>
    <w:rsid w:val="00C74269"/>
    <w:rsid w:val="00C74A96"/>
    <w:rsid w:val="00C973A7"/>
    <w:rsid w:val="00CF4089"/>
    <w:rsid w:val="00D25EE4"/>
    <w:rsid w:val="00D34C6B"/>
    <w:rsid w:val="00D46D5A"/>
    <w:rsid w:val="00D577E3"/>
    <w:rsid w:val="00D66237"/>
    <w:rsid w:val="00D81A42"/>
    <w:rsid w:val="00DB7DB0"/>
    <w:rsid w:val="00E26AA9"/>
    <w:rsid w:val="00E4171D"/>
    <w:rsid w:val="00E569F7"/>
    <w:rsid w:val="00E57FEA"/>
    <w:rsid w:val="00E62461"/>
    <w:rsid w:val="00E778DE"/>
    <w:rsid w:val="00EC3305"/>
    <w:rsid w:val="00ED317E"/>
    <w:rsid w:val="00EE0369"/>
    <w:rsid w:val="00F01916"/>
    <w:rsid w:val="00F230DF"/>
    <w:rsid w:val="00F247E5"/>
    <w:rsid w:val="00F5688E"/>
    <w:rsid w:val="00F610D2"/>
    <w:rsid w:val="00F63CAA"/>
    <w:rsid w:val="00F923D5"/>
    <w:rsid w:val="00F93732"/>
    <w:rsid w:val="00FB2B71"/>
    <w:rsid w:val="00FC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E2D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57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D25E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51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5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66A48"/>
    <w:pPr>
      <w:autoSpaceDE w:val="0"/>
      <w:autoSpaceDN w:val="0"/>
      <w:adjustRightInd w:val="0"/>
      <w:spacing w:after="0" w:line="240" w:lineRule="auto"/>
    </w:pPr>
    <w:rPr>
      <w:rFonts w:ascii="Calisto MT" w:hAnsi="Calisto MT" w:cs="Calisto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66A4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3EBB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25EE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51D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AA57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8850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0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369"/>
    <w:rPr>
      <w:rFonts w:ascii="Tahoma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7F48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F923D5"/>
  </w:style>
  <w:style w:type="character" w:customStyle="1" w:styleId="value">
    <w:name w:val="value"/>
    <w:basedOn w:val="DefaultParagraphFont"/>
    <w:rsid w:val="00F923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57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D25E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51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5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66A48"/>
    <w:pPr>
      <w:autoSpaceDE w:val="0"/>
      <w:autoSpaceDN w:val="0"/>
      <w:adjustRightInd w:val="0"/>
      <w:spacing w:after="0" w:line="240" w:lineRule="auto"/>
    </w:pPr>
    <w:rPr>
      <w:rFonts w:ascii="Calisto MT" w:hAnsi="Calisto MT" w:cs="Calisto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66A4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3EBB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25EE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51D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AA57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8850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0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369"/>
    <w:rPr>
      <w:rFonts w:ascii="Tahoma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7F48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F923D5"/>
  </w:style>
  <w:style w:type="character" w:customStyle="1" w:styleId="value">
    <w:name w:val="value"/>
    <w:basedOn w:val="DefaultParagraphFont"/>
    <w:rsid w:val="00F923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9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9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663779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8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89861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366345">
                  <w:marLeft w:val="840"/>
                  <w:marRight w:val="60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64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462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1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033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64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79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9771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4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7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3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04865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04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66323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6519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9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8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4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80080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06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19790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9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818975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650118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7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51367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9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5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1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2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proceeding.unesa.ac.id/index.php/icgc/article/view/1273" TargetMode="External"/><Relationship Id="rId21" Type="http://schemas.openxmlformats.org/officeDocument/2006/relationships/hyperlink" Target="https://www.ojs.stitmultazam.ac.id/index.php/JPGMI/article/view/132" TargetMode="External"/><Relationship Id="rId42" Type="http://schemas.openxmlformats.org/officeDocument/2006/relationships/hyperlink" Target="https://www.journal.irpi.or.id/index.php/batik/article/view/704" TargetMode="External"/><Relationship Id="rId47" Type="http://schemas.openxmlformats.org/officeDocument/2006/relationships/hyperlink" Target="https://jom.uin-suska.ac.id/index.php/TSCS/about/submissions" TargetMode="External"/><Relationship Id="rId63" Type="http://schemas.openxmlformats.org/officeDocument/2006/relationships/hyperlink" Target="https://jom.uin-suska.ac.id/index.php/TSCS/article/view/3630" TargetMode="External"/><Relationship Id="rId68" Type="http://schemas.openxmlformats.org/officeDocument/2006/relationships/hyperlink" Target="https://jurnal.iicet.org/index.php/jppi/article/view/2626" TargetMode="External"/><Relationship Id="rId16" Type="http://schemas.openxmlformats.org/officeDocument/2006/relationships/hyperlink" Target="https://jurnal.pbs.fkip.unila.ac.id/index.php/JPA/article/view/602" TargetMode="External"/><Relationship Id="rId11" Type="http://schemas.openxmlformats.org/officeDocument/2006/relationships/hyperlink" Target="http://ejournal.upi.edu/index.php/edukid" TargetMode="External"/><Relationship Id="rId24" Type="http://schemas.openxmlformats.org/officeDocument/2006/relationships/hyperlink" Target="http://ejournal.uin-suska.ac.id/index.php/Menara/index" TargetMode="External"/><Relationship Id="rId32" Type="http://schemas.openxmlformats.org/officeDocument/2006/relationships/hyperlink" Target="http://dx.doi.org/10.24014/kjiece.v5i2.22099" TargetMode="External"/><Relationship Id="rId37" Type="http://schemas.openxmlformats.org/officeDocument/2006/relationships/hyperlink" Target="http://journals.ums.ac.id/index.php/ecrj" TargetMode="External"/><Relationship Id="rId40" Type="http://schemas.openxmlformats.org/officeDocument/2006/relationships/hyperlink" Target="https://doi.org/10.46963/mash.v6i01.778" TargetMode="External"/><Relationship Id="rId45" Type="http://schemas.openxmlformats.org/officeDocument/2006/relationships/hyperlink" Target="https://ejournal.uin-suska.ac.id/index.php/Menara/article/view/25062" TargetMode="External"/><Relationship Id="rId53" Type="http://schemas.openxmlformats.org/officeDocument/2006/relationships/hyperlink" Target="https://jerkin.org/index.php/jerkin/article/view/481" TargetMode="External"/><Relationship Id="rId58" Type="http://schemas.openxmlformats.org/officeDocument/2006/relationships/hyperlink" Target="https://www.ejurnal.kampusakademik.co.id/index.php/jmia/article/view/2726" TargetMode="External"/><Relationship Id="rId66" Type="http://schemas.openxmlformats.org/officeDocument/2006/relationships/hyperlink" Target="https://scholar.google.com/citations?view_op=view_citation&amp;hl=id&amp;user=J59dJcgAAAAJ&amp;citation_for_view=J59dJcgAAAAJ:d1gkVwhDpl0C" TargetMode="External"/><Relationship Id="rId74" Type="http://schemas.openxmlformats.org/officeDocument/2006/relationships/hyperlink" Target="https://ejournal.uin-suska.ac.id/index.php/KINDERGARTEN/article/vie" TargetMode="External"/><Relationship Id="rId5" Type="http://schemas.openxmlformats.org/officeDocument/2006/relationships/settings" Target="settings.xml"/><Relationship Id="rId61" Type="http://schemas.openxmlformats.org/officeDocument/2006/relationships/hyperlink" Target="https://jom.uin-suska.ac.id/index.php/TSCS/article/view/3629" TargetMode="External"/><Relationship Id="rId19" Type="http://schemas.openxmlformats.org/officeDocument/2006/relationships/hyperlink" Target="http://dx.doi.org/10.33578/jpfkip.v11i2.8827" TargetMode="External"/><Relationship Id="rId14" Type="http://schemas.openxmlformats.org/officeDocument/2006/relationships/hyperlink" Target="http://journal.ummat.ac.id/index.php/ibtidaiy" TargetMode="External"/><Relationship Id="rId22" Type="http://schemas.openxmlformats.org/officeDocument/2006/relationships/hyperlink" Target="https://ejournal.uin-suska.ac.id/index.php/AL-USWAH/article/view/11797" TargetMode="External"/><Relationship Id="rId27" Type="http://schemas.openxmlformats.org/officeDocument/2006/relationships/hyperlink" Target="https://journal.umpr.ac.id/index.php/pengabdianmu/article/view/7993" TargetMode="External"/><Relationship Id="rId30" Type="http://schemas.openxmlformats.org/officeDocument/2006/relationships/hyperlink" Target="https://jom.uin-suska.ac.id/index.php/TSCS/article/view/459" TargetMode="External"/><Relationship Id="rId35" Type="http://schemas.openxmlformats.org/officeDocument/2006/relationships/hyperlink" Target="https://doi.org/10.33258/birci.v5i4.7068" TargetMode="External"/><Relationship Id="rId43" Type="http://schemas.openxmlformats.org/officeDocument/2006/relationships/hyperlink" Target="https://ejournal.uin-suska.ac.id/index.php/KINDERGARTEN/article/view/22329" TargetMode="External"/><Relationship Id="rId48" Type="http://schemas.openxmlformats.org/officeDocument/2006/relationships/hyperlink" Target="https://ejournal.uin-suska.ac.id/index.php/KINDERGARTEN/index" TargetMode="External"/><Relationship Id="rId56" Type="http://schemas.openxmlformats.org/officeDocument/2006/relationships/hyperlink" Target="https://ejournal.uin-suska.ac.id/index.php/elibtidaiy/article/view/34926" TargetMode="External"/><Relationship Id="rId64" Type="http://schemas.openxmlformats.org/officeDocument/2006/relationships/hyperlink" Target="https://ejournal.uin-suska.ac.id/index.php/KINDERGARTEN/article/view/22747" TargetMode="External"/><Relationship Id="rId69" Type="http://schemas.openxmlformats.org/officeDocument/2006/relationships/hyperlink" Target="https://publikasi.abidan.org/index.php/edusiana/article/view/407" TargetMode="External"/><Relationship Id="rId77" Type="http://schemas.openxmlformats.org/officeDocument/2006/relationships/fontTable" Target="fontTable.xml"/><Relationship Id="rId8" Type="http://schemas.openxmlformats.org/officeDocument/2006/relationships/hyperlink" Target="http://jurnal.unw.ac.id:1254/index.php/IJEC" TargetMode="External"/><Relationship Id="rId51" Type="http://schemas.openxmlformats.org/officeDocument/2006/relationships/hyperlink" Target="http://ojs.diniyah.ac.id/index.php/Al-Mutharahah" TargetMode="External"/><Relationship Id="rId72" Type="http://schemas.openxmlformats.org/officeDocument/2006/relationships/hyperlink" Target="https://ejournal.uin-suska.ac.id/index.php/KINDERGARTEN/article/view/33862" TargetMode="External"/><Relationship Id="rId3" Type="http://schemas.openxmlformats.org/officeDocument/2006/relationships/styles" Target="styles.xml"/><Relationship Id="rId12" Type="http://schemas.openxmlformats.org/officeDocument/2006/relationships/hyperlink" Target="https://doi.org/10.46963/mash.v6i01.778" TargetMode="External"/><Relationship Id="rId17" Type="http://schemas.openxmlformats.org/officeDocument/2006/relationships/hyperlink" Target="http://ejournal.uin-suska.ac.id/index.php/At-tajdid/index" TargetMode="External"/><Relationship Id="rId25" Type="http://schemas.openxmlformats.org/officeDocument/2006/relationships/hyperlink" Target="https://proceeding.unesa.ac.id/index.php/icgc/index" TargetMode="External"/><Relationship Id="rId33" Type="http://schemas.openxmlformats.org/officeDocument/2006/relationships/hyperlink" Target="https://jurnal.ar-raniry.ac.id/index.php/bunayya/article/view/12260/6441" TargetMode="External"/><Relationship Id="rId38" Type="http://schemas.openxmlformats.org/officeDocument/2006/relationships/hyperlink" Target="https://proceedings.uinsaizu.ac.id/index.php/icecem/article/view/187/183" TargetMode="External"/><Relationship Id="rId46" Type="http://schemas.openxmlformats.org/officeDocument/2006/relationships/hyperlink" Target="https://ejournal.uin-suska.ac.id/index.php/EKLEKTIK/article/view/28940" TargetMode="External"/><Relationship Id="rId59" Type="http://schemas.openxmlformats.org/officeDocument/2006/relationships/hyperlink" Target="https://ejournal.uin-suska.ac.id/index.php/KINDERGARTEN/article/view/29799" TargetMode="External"/><Relationship Id="rId67" Type="http://schemas.openxmlformats.org/officeDocument/2006/relationships/hyperlink" Target="https://ejournal.uin-suska.ac.id/index.php/toleransi/article/view/24505" TargetMode="External"/><Relationship Id="rId20" Type="http://schemas.openxmlformats.org/officeDocument/2006/relationships/hyperlink" Target="http://dx.doi.org/10.24014/kjiece.v5i1.16988" TargetMode="External"/><Relationship Id="rId41" Type="http://schemas.openxmlformats.org/officeDocument/2006/relationships/hyperlink" Target="https://jurnalalkhairat.org/ojs/index.php/jkpi/announcement" TargetMode="External"/><Relationship Id="rId54" Type="http://schemas.openxmlformats.org/officeDocument/2006/relationships/hyperlink" Target="https://ejournal.uin-suska.ac.id/index.php/potensia/article/view/33493" TargetMode="External"/><Relationship Id="rId62" Type="http://schemas.openxmlformats.org/officeDocument/2006/relationships/hyperlink" Target="https://jom.uin-suska.ac.id/index.php/TSCS/article/view/sri" TargetMode="External"/><Relationship Id="rId70" Type="http://schemas.openxmlformats.org/officeDocument/2006/relationships/hyperlink" Target="https://ejournal.uin-suska.ac.id/index.php/KINDERGARTEN/article/view/16835" TargetMode="External"/><Relationship Id="rId75" Type="http://schemas.openxmlformats.org/officeDocument/2006/relationships/hyperlink" Target="https://jurnal.umsb.ac.id/index.php/menarailmu/article/view/555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doi.org/10.20414/iek.v6i1.9924" TargetMode="External"/><Relationship Id="rId23" Type="http://schemas.openxmlformats.org/officeDocument/2006/relationships/hyperlink" Target="http://ojs.unm.ac.id/index.php/sainsmat" TargetMode="External"/><Relationship Id="rId28" Type="http://schemas.openxmlformats.org/officeDocument/2006/relationships/hyperlink" Target="https://isices.uin-suska.ac.id/index.php/ISICES/article/view/12" TargetMode="External"/><Relationship Id="rId36" Type="http://schemas.openxmlformats.org/officeDocument/2006/relationships/hyperlink" Target="https://devotion.greenvest.co.id/index.php/dev/article/view/222/518" TargetMode="External"/><Relationship Id="rId49" Type="http://schemas.openxmlformats.org/officeDocument/2006/relationships/hyperlink" Target="https://ejournal.uin-suska.ac.id/index.php/JNSI/article/view/21862" TargetMode="External"/><Relationship Id="rId57" Type="http://schemas.openxmlformats.org/officeDocument/2006/relationships/hyperlink" Target="https://jurnal.iicet.org/index.php/jppi/article/view/2721" TargetMode="External"/><Relationship Id="rId10" Type="http://schemas.openxmlformats.org/officeDocument/2006/relationships/hyperlink" Target="http://journals.ums.ac.id/index.php/ecrj" TargetMode="External"/><Relationship Id="rId31" Type="http://schemas.openxmlformats.org/officeDocument/2006/relationships/hyperlink" Target="http://dx.doi.org/10.24014/kjiece.v5i1.16616" TargetMode="External"/><Relationship Id="rId44" Type="http://schemas.openxmlformats.org/officeDocument/2006/relationships/hyperlink" Target="https://jom.uin-suska.ac.id/index.php/TSCS/article/view/zuhai" TargetMode="External"/><Relationship Id="rId52" Type="http://schemas.openxmlformats.org/officeDocument/2006/relationships/hyperlink" Target="https://ojs.diniyah.ac.id/index.php/Al-Mutharahah/article/view/1222" TargetMode="External"/><Relationship Id="rId60" Type="http://schemas.openxmlformats.org/officeDocument/2006/relationships/hyperlink" Target="https://jurnal.pbs.fkip.unila.ac.id/index.php/JPA/article/view/602" TargetMode="External"/><Relationship Id="rId65" Type="http://schemas.openxmlformats.org/officeDocument/2006/relationships/hyperlink" Target="https://scholar.google.com/citations?view_op=view_citation&amp;hl=id&amp;user=J59dJcgAAAAJ&amp;citation_for_view=J59dJcgAAAAJ:eQOLeE2rZwMC" TargetMode="External"/><Relationship Id="rId73" Type="http://schemas.openxmlformats.org/officeDocument/2006/relationships/hyperlink" Target="https://ejournal.uin-suska.ac.id/index.php/KINDERGARTEN/article/view/33926" TargetMode="External"/><Relationship Id="rId78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dx.doi.org/10.24014/kjiece.v5i2.22099" TargetMode="External"/><Relationship Id="rId13" Type="http://schemas.openxmlformats.org/officeDocument/2006/relationships/hyperlink" Target="https://doi.org/10.31849/paud-lectura.v6i02.13518" TargetMode="External"/><Relationship Id="rId18" Type="http://schemas.openxmlformats.org/officeDocument/2006/relationships/hyperlink" Target="https://jom.uin-suska.ac.id/index.php/TSCSE" TargetMode="External"/><Relationship Id="rId39" Type="http://schemas.openxmlformats.org/officeDocument/2006/relationships/hyperlink" Target="https://doi.org/10.14421/joyced.2023.32-04" TargetMode="External"/><Relationship Id="rId34" Type="http://schemas.openxmlformats.org/officeDocument/2006/relationships/hyperlink" Target="http://dx.doi.org/10.46930/ojsuda.v30i2.2103" TargetMode="External"/><Relationship Id="rId50" Type="http://schemas.openxmlformats.org/officeDocument/2006/relationships/hyperlink" Target="https://ejournal.uin-suska.ac.id/index.php/al-fikra/article/view/22348" TargetMode="External"/><Relationship Id="rId55" Type="http://schemas.openxmlformats.org/officeDocument/2006/relationships/hyperlink" Target="https://www.journal.irpi.or.id/index.php/batik/article/view/704" TargetMode="External"/><Relationship Id="rId76" Type="http://schemas.openxmlformats.org/officeDocument/2006/relationships/hyperlink" Target="https://murhum.ppjpaud.org/index.php/murhum/article/view/146" TargetMode="External"/><Relationship Id="rId7" Type="http://schemas.openxmlformats.org/officeDocument/2006/relationships/hyperlink" Target="http://e-journal.ivet.ac.id/index.php/sc" TargetMode="External"/><Relationship Id="rId71" Type="http://schemas.openxmlformats.org/officeDocument/2006/relationships/hyperlink" Target="https://ejournal.uin-suska.ac.id/index.php/KINDERGARTEN/article/view/31965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syekhnurjati.ac.id/jurnal/index.php/equalita/article/view/194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71F92-FA17-4FD4-A882-08106CE79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12</Pages>
  <Words>4204</Words>
  <Characters>23967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acer</cp:lastModifiedBy>
  <cp:revision>6</cp:revision>
  <cp:lastPrinted>2025-05-20T09:15:00Z</cp:lastPrinted>
  <dcterms:created xsi:type="dcterms:W3CDTF">2025-05-28T05:27:00Z</dcterms:created>
  <dcterms:modified xsi:type="dcterms:W3CDTF">2025-07-26T08:40:00Z</dcterms:modified>
</cp:coreProperties>
</file>